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F19" w:rsidRDefault="00185F19" w:rsidP="00185F19">
      <w:pPr>
        <w:jc w:val="center"/>
        <w:rPr>
          <w:rFonts w:ascii="Times New Roman" w:hAnsi="Times New Roman"/>
          <w:b/>
          <w:sz w:val="20"/>
          <w:szCs w:val="20"/>
          <w:lang w:eastAsia="zh-CN"/>
        </w:rPr>
      </w:pPr>
    </w:p>
    <w:p w:rsidR="00185F19" w:rsidRDefault="00185F19" w:rsidP="00185F19">
      <w:pPr>
        <w:rPr>
          <w:rFonts w:ascii="Times New Roman" w:hAnsi="Times New Roman"/>
          <w:b/>
          <w:sz w:val="20"/>
          <w:szCs w:val="20"/>
          <w:lang w:eastAsia="zh-CN"/>
        </w:rPr>
      </w:pPr>
    </w:p>
    <w:p w:rsidR="00185F19" w:rsidRDefault="00185F19" w:rsidP="00185F19">
      <w:pPr>
        <w:jc w:val="center"/>
        <w:rPr>
          <w:rFonts w:ascii="Times New Roman" w:hAnsi="Times New Roman"/>
          <w:b/>
          <w:sz w:val="20"/>
          <w:szCs w:val="20"/>
          <w:lang w:eastAsia="zh-CN"/>
        </w:rPr>
      </w:pPr>
    </w:p>
    <w:p w:rsidR="00BD3BFA" w:rsidRDefault="00185F19" w:rsidP="00BD3BFA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</w:t>
      </w:r>
      <w:r w:rsidR="00BD3BFA" w:rsidRPr="00BD3BFA">
        <w:rPr>
          <w:rFonts w:cs="Calibri"/>
          <w:b/>
          <w:bCs/>
          <w:sz w:val="24"/>
          <w:szCs w:val="24"/>
        </w:rPr>
        <w:t>llegato A</w:t>
      </w:r>
    </w:p>
    <w:p w:rsidR="004A79C1" w:rsidRPr="00BD3BFA" w:rsidRDefault="004A79C1" w:rsidP="00BD3BFA">
      <w:pPr>
        <w:rPr>
          <w:rFonts w:cs="Calibri"/>
          <w:b/>
          <w:bCs/>
          <w:sz w:val="24"/>
          <w:szCs w:val="24"/>
        </w:rPr>
      </w:pPr>
    </w:p>
    <w:p w:rsidR="00BD3BFA" w:rsidRDefault="00BD3BFA" w:rsidP="00426DFC">
      <w:pPr>
        <w:jc w:val="center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DOMANDA DI PARTECIPAZIONE ALL’AVVISO UNICO </w:t>
      </w:r>
      <w:r w:rsidR="00DA474B">
        <w:rPr>
          <w:rFonts w:cs="Calibri"/>
          <w:sz w:val="24"/>
          <w:szCs w:val="24"/>
        </w:rPr>
        <w:t>per la selezione e il reclutamento di</w:t>
      </w:r>
      <w:r w:rsidR="00DA474B">
        <w:rPr>
          <w:rFonts w:cs="Calibri"/>
          <w:spacing w:val="1"/>
          <w:sz w:val="24"/>
          <w:szCs w:val="24"/>
        </w:rPr>
        <w:t xml:space="preserve"> </w:t>
      </w:r>
      <w:r w:rsidR="00DA474B">
        <w:rPr>
          <w:rFonts w:cs="Calibri"/>
          <w:b/>
          <w:sz w:val="24"/>
          <w:szCs w:val="24"/>
        </w:rPr>
        <w:t>docenti</w:t>
      </w:r>
      <w:r w:rsidR="00DA474B">
        <w:rPr>
          <w:rFonts w:cs="Calibri"/>
          <w:b/>
          <w:spacing w:val="1"/>
          <w:sz w:val="24"/>
          <w:szCs w:val="24"/>
        </w:rPr>
        <w:t xml:space="preserve"> tutor</w:t>
      </w:r>
      <w:r w:rsidR="002F64E7">
        <w:rPr>
          <w:rFonts w:cs="Calibri"/>
          <w:b/>
          <w:spacing w:val="1"/>
          <w:sz w:val="24"/>
          <w:szCs w:val="24"/>
        </w:rPr>
        <w:t>,</w:t>
      </w:r>
      <w:r w:rsidR="00DA474B">
        <w:rPr>
          <w:rFonts w:cs="Calibri"/>
          <w:b/>
          <w:spacing w:val="1"/>
          <w:sz w:val="24"/>
          <w:szCs w:val="24"/>
        </w:rPr>
        <w:t xml:space="preserve"> esperti</w:t>
      </w:r>
      <w:r w:rsidR="002F64E7">
        <w:rPr>
          <w:rFonts w:cs="Calibri"/>
          <w:b/>
          <w:spacing w:val="1"/>
          <w:sz w:val="24"/>
          <w:szCs w:val="24"/>
        </w:rPr>
        <w:t xml:space="preserve"> </w:t>
      </w:r>
      <w:r w:rsid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</w:t>
      </w:r>
      <w:r w:rsidR="007F39F7">
        <w:rPr>
          <w:rFonts w:cs="Calibri"/>
          <w:bCs/>
          <w:spacing w:val="1"/>
          <w:sz w:val="24"/>
          <w:szCs w:val="24"/>
        </w:rPr>
        <w:t xml:space="preserve">del </w:t>
      </w:r>
      <w:r w:rsidR="007F39F7">
        <w:rPr>
          <w:rFonts w:cs="Calibri"/>
          <w:b/>
          <w:bCs/>
          <w:sz w:val="24"/>
          <w:szCs w:val="24"/>
        </w:rPr>
        <w:t xml:space="preserve">progetto </w:t>
      </w:r>
      <w:r w:rsidR="007F39F7">
        <w:rPr>
          <w:rFonts w:cs="Calibri"/>
          <w:sz w:val="24"/>
          <w:szCs w:val="24"/>
        </w:rPr>
        <w:t>dal titolo</w:t>
      </w:r>
      <w:bookmarkStart w:id="0" w:name="_GoBack"/>
      <w:bookmarkEnd w:id="0"/>
      <w:r w:rsidR="007F39F7">
        <w:rPr>
          <w:rFonts w:cs="Calibri"/>
          <w:sz w:val="24"/>
          <w:szCs w:val="24"/>
        </w:rPr>
        <w:t xml:space="preserve"> </w:t>
      </w:r>
      <w:r w:rsidR="006F0C93">
        <w:rPr>
          <w:rFonts w:cs="Calibri"/>
          <w:sz w:val="24"/>
          <w:szCs w:val="24"/>
        </w:rPr>
        <w:t>“</w:t>
      </w:r>
      <w:r w:rsidR="00426DFC">
        <w:rPr>
          <w:rFonts w:cs="Calibri"/>
          <w:b/>
          <w:sz w:val="24"/>
          <w:szCs w:val="24"/>
        </w:rPr>
        <w:t>ROTTE FUTURE</w:t>
      </w:r>
      <w:r w:rsidR="006F0C93">
        <w:rPr>
          <w:rFonts w:cs="Calibri"/>
          <w:b/>
          <w:sz w:val="24"/>
          <w:szCs w:val="24"/>
        </w:rPr>
        <w:t>“</w:t>
      </w:r>
      <w:r w:rsidR="007F39F7" w:rsidRPr="00B432A9">
        <w:rPr>
          <w:rFonts w:cs="Calibri"/>
          <w:b/>
          <w:sz w:val="24"/>
          <w:szCs w:val="24"/>
        </w:rPr>
        <w:t>: Percorsi di orientamento per Crescere e Scegliere</w:t>
      </w:r>
      <w:r w:rsidR="007F39F7">
        <w:rPr>
          <w:rFonts w:cs="Calibri"/>
          <w:sz w:val="24"/>
          <w:szCs w:val="24"/>
        </w:rPr>
        <w:t xml:space="preserve"> – codice </w:t>
      </w:r>
      <w:r w:rsidR="00B432A9" w:rsidRPr="007E591A">
        <w:rPr>
          <w:rFonts w:ascii="Arial" w:hAnsi="Arial" w:cs="Arial"/>
          <w:b/>
          <w:color w:val="000000"/>
        </w:rPr>
        <w:t>ESO4.6.A4.D-FSEPN-MO-2025-1</w:t>
      </w:r>
      <w:r w:rsidR="006F0C93">
        <w:rPr>
          <w:rFonts w:ascii="Arial" w:hAnsi="Arial" w:cs="Arial"/>
          <w:b/>
          <w:color w:val="000000"/>
        </w:rPr>
        <w:t>9</w:t>
      </w:r>
      <w:r w:rsidR="007F39F7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- </w:t>
      </w:r>
      <w:r w:rsidRPr="006F0C93">
        <w:rPr>
          <w:rFonts w:cs="Calibri"/>
          <w:b/>
          <w:sz w:val="24"/>
          <w:szCs w:val="24"/>
        </w:rPr>
        <w:t xml:space="preserve">CUP </w:t>
      </w:r>
      <w:r w:rsidR="006F0C93" w:rsidRPr="006F0C93">
        <w:rPr>
          <w:rFonts w:cs="Calibri"/>
          <w:b/>
          <w:sz w:val="24"/>
          <w:szCs w:val="24"/>
        </w:rPr>
        <w:t>C54D25002310007</w:t>
      </w:r>
    </w:p>
    <w:p w:rsidR="00BD3BFA" w:rsidRDefault="00BD3BFA" w:rsidP="00BD3BFA">
      <w:pPr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(allegare copia documento d’identità in corso di validità)</w:t>
      </w:r>
    </w:p>
    <w:p w:rsidR="004A79C1" w:rsidRPr="00BD3BFA" w:rsidRDefault="004A79C1" w:rsidP="00BD3BFA">
      <w:pPr>
        <w:jc w:val="center"/>
        <w:rPr>
          <w:rFonts w:cs="Calibri"/>
          <w:b/>
          <w:bCs/>
          <w:sz w:val="24"/>
          <w:szCs w:val="24"/>
        </w:rPr>
      </w:pPr>
    </w:p>
    <w:p w:rsidR="00BD3BFA" w:rsidRPr="00BD3BFA" w:rsidRDefault="00BD3BFA" w:rsidP="00BD3BFA">
      <w:pPr>
        <w:ind w:left="4956" w:firstLine="708"/>
        <w:jc w:val="right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Al Dirigente Scolastico</w:t>
      </w:r>
    </w:p>
    <w:p w:rsidR="00BD3BFA" w:rsidRPr="00BD3BFA" w:rsidRDefault="00BD3BFA" w:rsidP="00CB042C">
      <w:pPr>
        <w:ind w:left="3976"/>
        <w:jc w:val="right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>dell’</w:t>
      </w:r>
      <w:r w:rsidRPr="00B432A9">
        <w:rPr>
          <w:rFonts w:cs="Calibri"/>
          <w:b/>
          <w:bCs/>
          <w:sz w:val="24"/>
          <w:szCs w:val="24"/>
        </w:rPr>
        <w:t xml:space="preserve">ISTITUTO COMPRENSIVO </w:t>
      </w:r>
      <w:r w:rsidR="006F0C93">
        <w:rPr>
          <w:rFonts w:cs="Calibri"/>
          <w:b/>
          <w:bCs/>
          <w:sz w:val="24"/>
          <w:szCs w:val="24"/>
        </w:rPr>
        <w:t>A.PACE-G.PAOLO II</w:t>
      </w:r>
    </w:p>
    <w:p w:rsidR="009501F6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Il/la sottoscritto/a _____________________________________________</w:t>
      </w:r>
      <w:bookmarkStart w:id="1" w:name="_Hlk101543056"/>
      <w:r w:rsidRPr="00BD3BFA">
        <w:rPr>
          <w:rFonts w:cs="Calibri"/>
          <w:bCs/>
          <w:sz w:val="24"/>
          <w:szCs w:val="24"/>
        </w:rPr>
        <w:t>____________________</w:t>
      </w:r>
      <w:bookmarkEnd w:id="1"/>
      <w:r w:rsidRPr="00BD3BFA">
        <w:rPr>
          <w:rFonts w:cs="Calibri"/>
          <w:bCs/>
          <w:sz w:val="24"/>
          <w:szCs w:val="24"/>
        </w:rPr>
        <w:t xml:space="preserve"> nato/a a _________________________________________ il ______________________________</w:t>
      </w:r>
      <w:bookmarkStart w:id="2" w:name="_Hlk96611450"/>
      <w:r w:rsidRPr="00BD3BFA"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3" w:name="_Hlk76717201"/>
      <w:bookmarkEnd w:id="2"/>
      <w:r w:rsidRPr="00BD3BFA">
        <w:rPr>
          <w:rFonts w:cs="Calibri"/>
          <w:bCs/>
          <w:sz w:val="24"/>
          <w:szCs w:val="24"/>
        </w:rPr>
        <w:t xml:space="preserve"> Via/Piazza _______________________________</w:t>
      </w:r>
      <w:bookmarkStart w:id="4" w:name="_Hlk101543162"/>
      <w:r w:rsidRPr="00BD3BFA">
        <w:rPr>
          <w:rFonts w:cs="Calibri"/>
          <w:bCs/>
          <w:sz w:val="24"/>
          <w:szCs w:val="24"/>
        </w:rPr>
        <w:t>_</w:t>
      </w:r>
      <w:bookmarkStart w:id="5" w:name="_Hlk101543132"/>
      <w:r w:rsidRPr="00BD3BFA">
        <w:rPr>
          <w:rFonts w:cs="Calibri"/>
          <w:bCs/>
          <w:sz w:val="24"/>
          <w:szCs w:val="24"/>
        </w:rPr>
        <w:t>_________________________</w:t>
      </w:r>
      <w:bookmarkEnd w:id="4"/>
      <w:bookmarkEnd w:id="5"/>
      <w:r w:rsidRPr="00BD3BFA">
        <w:rPr>
          <w:rFonts w:cs="Calibri"/>
          <w:bCs/>
          <w:sz w:val="24"/>
          <w:szCs w:val="24"/>
        </w:rPr>
        <w:t xml:space="preserve"> n. _________</w:t>
      </w:r>
      <w:bookmarkEnd w:id="3"/>
      <w:r w:rsidRPr="00BD3BFA">
        <w:rPr>
          <w:rFonts w:cs="Calibri"/>
          <w:bCs/>
          <w:sz w:val="24"/>
          <w:szCs w:val="24"/>
        </w:rPr>
        <w:t xml:space="preserve"> Codice Fiscale ____________________________________, in qualità di</w:t>
      </w:r>
      <w:r w:rsidR="009501F6">
        <w:rPr>
          <w:rFonts w:cs="Calibri"/>
          <w:bCs/>
          <w:sz w:val="24"/>
          <w:szCs w:val="24"/>
        </w:rPr>
        <w:t>*</w:t>
      </w:r>
      <w:r w:rsidRPr="00BD3BFA">
        <w:rPr>
          <w:rFonts w:cs="Calibri"/>
          <w:bCs/>
          <w:sz w:val="24"/>
          <w:szCs w:val="24"/>
        </w:rPr>
        <w:t xml:space="preserve"> ________________________________</w:t>
      </w:r>
    </w:p>
    <w:p w:rsidR="009501F6" w:rsidRDefault="009501F6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_____________________________________________________________________________</w:t>
      </w:r>
    </w:p>
    <w:p w:rsidR="00BD3BFA" w:rsidRPr="00BD3BFA" w:rsidRDefault="009501F6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i/>
          <w:iCs/>
          <w:sz w:val="24"/>
          <w:szCs w:val="24"/>
        </w:rPr>
        <w:t>*</w:t>
      </w:r>
      <w:r w:rsidR="00BD3BFA" w:rsidRPr="00B432A9">
        <w:rPr>
          <w:rFonts w:cs="Calibri"/>
          <w:bCs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</w:p>
    <w:p w:rsidR="00BD3BFA" w:rsidRPr="00BD3BFA" w:rsidRDefault="00BD3BFA" w:rsidP="00BD3BFA">
      <w:pPr>
        <w:spacing w:before="120" w:after="120" w:line="276" w:lineRule="auto"/>
        <w:rPr>
          <w:rFonts w:cs="Calibri"/>
          <w:b/>
          <w:sz w:val="24"/>
          <w:szCs w:val="24"/>
        </w:rPr>
      </w:pPr>
    </w:p>
    <w:p w:rsidR="00BD3BFA" w:rsidRPr="00BD3BFA" w:rsidRDefault="00BD3BFA" w:rsidP="00BD3BFA">
      <w:pPr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BD3BFA" w:rsidRPr="00BD3BFA" w:rsidRDefault="00BD3BFA" w:rsidP="00BD3BFA">
      <w:pPr>
        <w:spacing w:before="120" w:after="120" w:line="276" w:lineRule="auto"/>
        <w:jc w:val="center"/>
        <w:rPr>
          <w:rFonts w:cs="Calibri"/>
          <w:b/>
          <w:sz w:val="24"/>
          <w:szCs w:val="24"/>
        </w:rPr>
      </w:pPr>
      <w:r w:rsidRPr="00BD3BFA">
        <w:rPr>
          <w:rFonts w:cs="Calibri"/>
          <w:b/>
          <w:sz w:val="24"/>
          <w:szCs w:val="24"/>
        </w:rPr>
        <w:t>CHIEDE</w:t>
      </w:r>
    </w:p>
    <w:p w:rsidR="006F0C93" w:rsidRDefault="00BD3BFA" w:rsidP="00F9273D">
      <w:pPr>
        <w:jc w:val="both"/>
        <w:rPr>
          <w:rFonts w:cs="Calibri"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essere ammesso/a a partecipare </w:t>
      </w:r>
      <w:r w:rsidRPr="000546B7">
        <w:rPr>
          <w:rFonts w:cs="Calibri"/>
          <w:sz w:val="24"/>
          <w:szCs w:val="24"/>
        </w:rPr>
        <w:t xml:space="preserve">alla procedura per </w:t>
      </w:r>
      <w:r w:rsidR="00DA474B" w:rsidRPr="00DA474B">
        <w:rPr>
          <w:rFonts w:cs="Calibri"/>
          <w:sz w:val="24"/>
          <w:szCs w:val="24"/>
        </w:rPr>
        <w:t>la selezione e il reclutamento di</w:t>
      </w:r>
      <w:r w:rsidR="00DA474B" w:rsidRPr="00DA474B">
        <w:rPr>
          <w:rFonts w:cs="Calibri"/>
          <w:spacing w:val="1"/>
          <w:sz w:val="24"/>
          <w:szCs w:val="24"/>
        </w:rPr>
        <w:t xml:space="preserve"> </w:t>
      </w:r>
      <w:r w:rsidR="00DA474B" w:rsidRPr="00DA474B">
        <w:rPr>
          <w:rFonts w:cs="Calibri"/>
          <w:b/>
          <w:sz w:val="24"/>
          <w:szCs w:val="24"/>
        </w:rPr>
        <w:t>docenti</w:t>
      </w:r>
      <w:r w:rsidR="00DA474B" w:rsidRPr="00DA474B">
        <w:rPr>
          <w:rFonts w:cs="Calibri"/>
          <w:b/>
          <w:spacing w:val="1"/>
          <w:sz w:val="24"/>
          <w:szCs w:val="24"/>
        </w:rPr>
        <w:t xml:space="preserve"> tutor ed esperti </w:t>
      </w:r>
      <w:r w:rsidR="00DA474B" w:rsidRPr="00DA474B">
        <w:rPr>
          <w:rFonts w:cs="Calibri"/>
          <w:bCs/>
          <w:spacing w:val="1"/>
          <w:sz w:val="24"/>
          <w:szCs w:val="24"/>
        </w:rPr>
        <w:t xml:space="preserve">per la realizzazione dei percorsi formativi nell’ambito </w:t>
      </w:r>
      <w:r w:rsidR="007F39F7">
        <w:rPr>
          <w:rFonts w:cs="Calibri"/>
          <w:bCs/>
          <w:spacing w:val="1"/>
          <w:sz w:val="24"/>
          <w:szCs w:val="24"/>
        </w:rPr>
        <w:t xml:space="preserve">del </w:t>
      </w:r>
      <w:r w:rsidR="007F39F7" w:rsidRPr="007F39F7">
        <w:rPr>
          <w:rFonts w:cs="Calibri"/>
          <w:b/>
          <w:bCs/>
          <w:sz w:val="24"/>
          <w:szCs w:val="24"/>
        </w:rPr>
        <w:t xml:space="preserve">progetto </w:t>
      </w:r>
      <w:r w:rsidR="007F39F7" w:rsidRPr="007F39F7">
        <w:rPr>
          <w:rFonts w:cs="Calibri"/>
          <w:sz w:val="24"/>
          <w:szCs w:val="24"/>
        </w:rPr>
        <w:t xml:space="preserve">dal titolo </w:t>
      </w:r>
      <w:r w:rsidR="006F0C93">
        <w:rPr>
          <w:rFonts w:cs="Calibri"/>
          <w:sz w:val="24"/>
          <w:szCs w:val="24"/>
        </w:rPr>
        <w:t xml:space="preserve">“ </w:t>
      </w:r>
      <w:r w:rsidR="006F0C93">
        <w:rPr>
          <w:rFonts w:cs="Calibri"/>
          <w:b/>
          <w:sz w:val="24"/>
          <w:szCs w:val="24"/>
        </w:rPr>
        <w:t>Rotte future “</w:t>
      </w:r>
      <w:r w:rsidR="006F0C93" w:rsidRPr="00B432A9">
        <w:rPr>
          <w:rFonts w:cs="Calibri"/>
          <w:b/>
          <w:sz w:val="24"/>
          <w:szCs w:val="24"/>
        </w:rPr>
        <w:t>: Percorsi di orientamento per Crescere e Scegliere</w:t>
      </w:r>
      <w:r w:rsidR="006F0C93">
        <w:rPr>
          <w:rFonts w:cs="Calibri"/>
          <w:sz w:val="24"/>
          <w:szCs w:val="24"/>
        </w:rPr>
        <w:t xml:space="preserve"> – codice </w:t>
      </w:r>
      <w:r w:rsidR="006F0C93" w:rsidRPr="007E591A">
        <w:rPr>
          <w:rFonts w:ascii="Arial" w:hAnsi="Arial" w:cs="Arial"/>
          <w:b/>
          <w:color w:val="000000"/>
        </w:rPr>
        <w:t>ESO4.6.A4.D-FSEPN-MO-2025-1</w:t>
      </w:r>
      <w:r w:rsidR="006F0C93">
        <w:rPr>
          <w:rFonts w:ascii="Arial" w:hAnsi="Arial" w:cs="Arial"/>
          <w:b/>
          <w:color w:val="000000"/>
        </w:rPr>
        <w:t>9</w:t>
      </w:r>
      <w:r w:rsidR="006F0C93">
        <w:rPr>
          <w:rFonts w:cs="Calibri"/>
          <w:b/>
          <w:sz w:val="24"/>
          <w:szCs w:val="24"/>
        </w:rPr>
        <w:t xml:space="preserve"> </w:t>
      </w:r>
    </w:p>
    <w:p w:rsidR="00B432A9" w:rsidRDefault="00B432A9" w:rsidP="00BD3BFA">
      <w:pPr>
        <w:spacing w:line="240" w:lineRule="auto"/>
        <w:jc w:val="both"/>
        <w:rPr>
          <w:rFonts w:cs="Calibri"/>
          <w:b/>
          <w:sz w:val="24"/>
          <w:szCs w:val="24"/>
        </w:rPr>
      </w:pPr>
    </w:p>
    <w:p w:rsidR="00A73134" w:rsidRDefault="00BD3BFA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lastRenderedPageBreak/>
        <w:t>In particolare, si candida per</w:t>
      </w:r>
      <w:r w:rsidR="00F3794E">
        <w:rPr>
          <w:rFonts w:cs="Calibri"/>
          <w:b/>
          <w:bCs/>
          <w:sz w:val="24"/>
          <w:szCs w:val="24"/>
        </w:rPr>
        <w:t xml:space="preserve"> il/i seguente/i ruolo/i e</w:t>
      </w:r>
      <w:r w:rsidRPr="00BD3BFA">
        <w:rPr>
          <w:rFonts w:cs="Calibri"/>
          <w:b/>
          <w:bCs/>
          <w:sz w:val="24"/>
          <w:szCs w:val="24"/>
        </w:rPr>
        <w:t xml:space="preserve"> la/le seguente/i attività</w:t>
      </w:r>
      <w:r w:rsidR="00CF57EA">
        <w:rPr>
          <w:rFonts w:cs="Calibri"/>
          <w:b/>
          <w:bCs/>
          <w:sz w:val="24"/>
          <w:szCs w:val="24"/>
        </w:rPr>
        <w:t xml:space="preserve"> con i seguenti punteggi</w:t>
      </w:r>
    </w:p>
    <w:p w:rsidR="00F4791C" w:rsidRDefault="00426DFC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</w:t>
      </w:r>
    </w:p>
    <w:tbl>
      <w:tblPr>
        <w:tblStyle w:val="TableNormal"/>
        <w:tblW w:w="1056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85"/>
        <w:gridCol w:w="3260"/>
        <w:gridCol w:w="1985"/>
        <w:gridCol w:w="1559"/>
        <w:gridCol w:w="1772"/>
      </w:tblGrid>
      <w:tr w:rsidR="00426DFC" w:rsidTr="00CB3C36">
        <w:trPr>
          <w:trHeight w:val="888"/>
        </w:trPr>
        <w:tc>
          <w:tcPr>
            <w:tcW w:w="10561" w:type="dxa"/>
            <w:gridSpan w:val="5"/>
            <w:shd w:val="clear" w:color="auto" w:fill="F8F9FC"/>
          </w:tcPr>
          <w:p w:rsidR="00426DFC" w:rsidRPr="00426DFC" w:rsidRDefault="00426DFC" w:rsidP="00426DFC">
            <w:pPr>
              <w:pStyle w:val="TableParagraph"/>
              <w:spacing w:before="213"/>
              <w:ind w:left="162"/>
              <w:jc w:val="center"/>
              <w:rPr>
                <w:rFonts w:ascii="Arial"/>
                <w:b/>
                <w:color w:val="1B1C1D"/>
                <w:spacing w:val="-2"/>
                <w:sz w:val="24"/>
                <w:szCs w:val="24"/>
              </w:rPr>
            </w:pPr>
            <w:r w:rsidRPr="00426DFC">
              <w:rPr>
                <w:rFonts w:cs="Calibri"/>
                <w:b/>
                <w:bCs/>
                <w:sz w:val="24"/>
                <w:szCs w:val="24"/>
              </w:rPr>
              <w:t>ESPERTO</w:t>
            </w:r>
          </w:p>
        </w:tc>
      </w:tr>
      <w:tr w:rsidR="00426DFC" w:rsidTr="00426DFC">
        <w:trPr>
          <w:trHeight w:val="888"/>
        </w:trPr>
        <w:tc>
          <w:tcPr>
            <w:tcW w:w="1985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213"/>
              <w:ind w:left="163" w:righ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B1C1D"/>
                <w:sz w:val="20"/>
              </w:rPr>
              <w:t xml:space="preserve">CRITERI DI </w:t>
            </w:r>
            <w:r>
              <w:rPr>
                <w:rFonts w:ascii="Arial"/>
                <w:b/>
                <w:color w:val="1B1C1D"/>
                <w:spacing w:val="-2"/>
                <w:sz w:val="20"/>
              </w:rPr>
              <w:t>SELEZIONE</w:t>
            </w:r>
          </w:p>
        </w:tc>
        <w:tc>
          <w:tcPr>
            <w:tcW w:w="3260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213"/>
              <w:ind w:left="1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B1C1D"/>
                <w:sz w:val="20"/>
              </w:rPr>
              <w:t>CRITERI</w:t>
            </w:r>
            <w:r>
              <w:rPr>
                <w:rFonts w:ascii="Arial"/>
                <w:b/>
                <w:color w:val="1B1C1D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1B1C1D"/>
                <w:sz w:val="20"/>
              </w:rPr>
              <w:t>DI</w:t>
            </w:r>
            <w:r>
              <w:rPr>
                <w:rFonts w:ascii="Arial"/>
                <w:b/>
                <w:color w:val="1B1C1D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1B1C1D"/>
                <w:spacing w:val="-2"/>
                <w:sz w:val="20"/>
              </w:rPr>
              <w:t>VALUTAZIONE</w:t>
            </w:r>
          </w:p>
        </w:tc>
        <w:tc>
          <w:tcPr>
            <w:tcW w:w="1985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213"/>
              <w:ind w:left="163" w:right="3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B1C1D"/>
                <w:sz w:val="20"/>
              </w:rPr>
              <w:t xml:space="preserve">MODALITÀ DI </w:t>
            </w:r>
            <w:r>
              <w:rPr>
                <w:rFonts w:ascii="Arial" w:hAnsi="Arial"/>
                <w:b/>
                <w:color w:val="1B1C1D"/>
                <w:spacing w:val="-2"/>
                <w:sz w:val="20"/>
              </w:rPr>
              <w:t>VALUTAZIONE</w:t>
            </w:r>
          </w:p>
        </w:tc>
        <w:tc>
          <w:tcPr>
            <w:tcW w:w="1559" w:type="dxa"/>
            <w:shd w:val="clear" w:color="auto" w:fill="F8F9FC"/>
          </w:tcPr>
          <w:p w:rsidR="00426DFC" w:rsidRDefault="00426DFC" w:rsidP="00426DFC">
            <w:pPr>
              <w:pStyle w:val="TableParagraph"/>
              <w:spacing w:before="213"/>
              <w:ind w:left="163" w:right="128"/>
              <w:rPr>
                <w:rFonts w:ascii="Arial" w:hAnsi="Arial"/>
                <w:b/>
                <w:color w:val="1B1C1D"/>
                <w:sz w:val="20"/>
              </w:rPr>
            </w:pPr>
            <w:r w:rsidRPr="00426DFC">
              <w:rPr>
                <w:rFonts w:ascii="Arial"/>
                <w:b/>
                <w:sz w:val="20"/>
              </w:rPr>
              <w:t>MODULO/I RICHIESTO/I</w:t>
            </w:r>
          </w:p>
        </w:tc>
        <w:tc>
          <w:tcPr>
            <w:tcW w:w="1772" w:type="dxa"/>
            <w:shd w:val="clear" w:color="auto" w:fill="F8F9FC"/>
          </w:tcPr>
          <w:p w:rsidR="00426DFC" w:rsidRDefault="00426DFC" w:rsidP="00426DFC">
            <w:pPr>
              <w:pStyle w:val="TableParagraph"/>
              <w:spacing w:before="213"/>
              <w:ind w:left="162"/>
              <w:rPr>
                <w:rFonts w:ascii="Arial"/>
                <w:b/>
                <w:color w:val="1B1C1D"/>
                <w:spacing w:val="-2"/>
                <w:sz w:val="20"/>
              </w:rPr>
            </w:pPr>
            <w:r>
              <w:rPr>
                <w:rFonts w:ascii="Arial"/>
                <w:b/>
                <w:color w:val="1B1C1D"/>
                <w:spacing w:val="-2"/>
                <w:sz w:val="20"/>
              </w:rPr>
              <w:t>PUNTEGGIO</w:t>
            </w:r>
          </w:p>
          <w:p w:rsidR="00426DFC" w:rsidRDefault="00426DFC" w:rsidP="00426DFC">
            <w:pPr>
              <w:pStyle w:val="TableParagraph"/>
              <w:spacing w:before="213"/>
              <w:ind w:right="348"/>
              <w:rPr>
                <w:rFonts w:ascii="Arial" w:hAnsi="Arial"/>
                <w:b/>
                <w:color w:val="1B1C1D"/>
                <w:sz w:val="20"/>
              </w:rPr>
            </w:pPr>
            <w:r>
              <w:rPr>
                <w:rFonts w:ascii="Arial"/>
                <w:b/>
                <w:sz w:val="20"/>
              </w:rPr>
              <w:t>DICHIARATO</w:t>
            </w:r>
          </w:p>
        </w:tc>
      </w:tr>
      <w:tr w:rsidR="00426DFC" w:rsidTr="00426DFC">
        <w:trPr>
          <w:trHeight w:val="1669"/>
        </w:trPr>
        <w:tc>
          <w:tcPr>
            <w:tcW w:w="1985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123"/>
              <w:rPr>
                <w:sz w:val="20"/>
              </w:rPr>
            </w:pPr>
          </w:p>
          <w:p w:rsidR="00426DFC" w:rsidRDefault="00426DFC" w:rsidP="00186FE4">
            <w:pPr>
              <w:pStyle w:val="TableParagraph"/>
              <w:ind w:left="163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color w:val="1B1C1D"/>
                <w:sz w:val="20"/>
              </w:rPr>
              <w:t>Titoli</w:t>
            </w:r>
            <w:proofErr w:type="spellEnd"/>
            <w:r>
              <w:rPr>
                <w:rFonts w:ascii="Arial"/>
                <w:b/>
                <w:color w:val="1B1C1D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color w:val="1B1C1D"/>
                <w:sz w:val="20"/>
              </w:rPr>
              <w:t>di</w:t>
            </w:r>
            <w:proofErr w:type="spellEnd"/>
            <w:r>
              <w:rPr>
                <w:rFonts w:ascii="Arial"/>
                <w:b/>
                <w:color w:val="1B1C1D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1B1C1D"/>
                <w:spacing w:val="-2"/>
                <w:sz w:val="20"/>
              </w:rPr>
              <w:t>studio</w:t>
            </w:r>
          </w:p>
        </w:tc>
        <w:tc>
          <w:tcPr>
            <w:tcW w:w="3260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213"/>
              <w:ind w:left="163"/>
              <w:rPr>
                <w:color w:val="1B1C1D"/>
                <w:spacing w:val="-11"/>
                <w:sz w:val="20"/>
              </w:rPr>
            </w:pPr>
            <w:proofErr w:type="spellStart"/>
            <w:r>
              <w:rPr>
                <w:color w:val="1B1C1D"/>
                <w:sz w:val="20"/>
              </w:rPr>
              <w:t>Laurea</w:t>
            </w:r>
            <w:proofErr w:type="spellEnd"/>
            <w:r>
              <w:rPr>
                <w:color w:val="1B1C1D"/>
                <w:spacing w:val="-13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Magistrale</w:t>
            </w:r>
            <w:proofErr w:type="spellEnd"/>
            <w:r>
              <w:rPr>
                <w:color w:val="1B1C1D"/>
                <w:spacing w:val="-11"/>
                <w:sz w:val="20"/>
              </w:rPr>
              <w:t xml:space="preserve"> </w:t>
            </w:r>
          </w:p>
          <w:p w:rsidR="00426DFC" w:rsidRDefault="00426DFC" w:rsidP="00186FE4">
            <w:pPr>
              <w:pStyle w:val="TableParagraph"/>
              <w:spacing w:before="213"/>
              <w:ind w:left="163"/>
              <w:rPr>
                <w:sz w:val="20"/>
              </w:rPr>
            </w:pPr>
            <w:r>
              <w:rPr>
                <w:sz w:val="20"/>
              </w:rPr>
              <w:t xml:space="preserve">( per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moduli</w:t>
            </w:r>
            <w:proofErr w:type="spellEnd"/>
            <w:r>
              <w:rPr>
                <w:sz w:val="20"/>
              </w:rPr>
              <w:t xml:space="preserve"> 3 e 4 </w:t>
            </w:r>
            <w:proofErr w:type="spellStart"/>
            <w:r>
              <w:rPr>
                <w:sz w:val="20"/>
              </w:rPr>
              <w:t>sarà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punteggio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aggiuntivo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z w:val="20"/>
              </w:rPr>
              <w:t xml:space="preserve"> 3 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psicologia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985" w:type="dxa"/>
            <w:shd w:val="clear" w:color="auto" w:fill="F8F9FC"/>
          </w:tcPr>
          <w:p w:rsidR="00426DFC" w:rsidRPr="00BA1B41" w:rsidRDefault="00426DFC" w:rsidP="00186FE4">
            <w:pPr>
              <w:pStyle w:val="TableParagraph"/>
              <w:spacing w:before="106"/>
              <w:ind w:left="163"/>
              <w:rPr>
                <w:rFonts w:ascii="Arial"/>
                <w:sz w:val="18"/>
              </w:rPr>
            </w:pPr>
            <w:proofErr w:type="spellStart"/>
            <w:r w:rsidRPr="00BA1B41">
              <w:rPr>
                <w:rFonts w:ascii="Arial"/>
                <w:color w:val="1B1C1D"/>
                <w:spacing w:val="-2"/>
                <w:sz w:val="18"/>
              </w:rPr>
              <w:t>Votazione</w:t>
            </w:r>
            <w:proofErr w:type="spellEnd"/>
            <w:r w:rsidRPr="00BA1B41">
              <w:rPr>
                <w:rFonts w:ascii="Arial"/>
                <w:color w:val="1B1C1D"/>
                <w:spacing w:val="-2"/>
                <w:sz w:val="18"/>
              </w:rPr>
              <w:t>:</w:t>
            </w:r>
          </w:p>
          <w:p w:rsidR="00426DFC" w:rsidRPr="00BA1B41" w:rsidRDefault="00426DFC" w:rsidP="00186FE4">
            <w:pPr>
              <w:pStyle w:val="TableParagraph"/>
              <w:spacing w:before="1"/>
              <w:rPr>
                <w:sz w:val="18"/>
              </w:rPr>
            </w:pPr>
          </w:p>
          <w:p w:rsidR="00426DFC" w:rsidRPr="00BA1B41" w:rsidRDefault="00426DFC" w:rsidP="00975A2F">
            <w:pPr>
              <w:pStyle w:val="TableParagraph"/>
              <w:numPr>
                <w:ilvl w:val="0"/>
                <w:numId w:val="30"/>
              </w:numPr>
              <w:tabs>
                <w:tab w:val="left" w:pos="274"/>
              </w:tabs>
              <w:ind w:left="274" w:hanging="111"/>
              <w:rPr>
                <w:rFonts w:ascii="Arial" w:hAnsi="Arial"/>
                <w:sz w:val="18"/>
              </w:rPr>
            </w:pPr>
            <w:r w:rsidRPr="00BA1B41">
              <w:rPr>
                <w:rFonts w:ascii="Arial" w:hAnsi="Arial"/>
                <w:color w:val="1B1C1D"/>
                <w:sz w:val="18"/>
              </w:rPr>
              <w:t>110</w:t>
            </w:r>
            <w:r w:rsidRPr="00BA1B41">
              <w:rPr>
                <w:rFonts w:ascii="Arial" w:hAnsi="Arial"/>
                <w:color w:val="1B1C1D"/>
                <w:spacing w:val="-3"/>
                <w:sz w:val="18"/>
              </w:rPr>
              <w:t xml:space="preserve"> </w:t>
            </w:r>
            <w:r w:rsidRPr="00BA1B41">
              <w:rPr>
                <w:rFonts w:ascii="Arial" w:hAnsi="Arial"/>
                <w:color w:val="1B1C1D"/>
                <w:sz w:val="18"/>
              </w:rPr>
              <w:t>e</w:t>
            </w:r>
            <w:r w:rsidRPr="00BA1B41">
              <w:rPr>
                <w:rFonts w:ascii="Arial" w:hAnsi="Arial"/>
                <w:color w:val="1B1C1D"/>
                <w:spacing w:val="-4"/>
                <w:sz w:val="18"/>
              </w:rPr>
              <w:t xml:space="preserve"> </w:t>
            </w:r>
            <w:r w:rsidRPr="00BA1B41">
              <w:rPr>
                <w:rFonts w:ascii="Arial" w:hAnsi="Arial"/>
                <w:color w:val="1B1C1D"/>
                <w:sz w:val="18"/>
              </w:rPr>
              <w:t>Lode:</w:t>
            </w:r>
            <w:r w:rsidRPr="00BA1B41">
              <w:rPr>
                <w:rFonts w:ascii="Arial" w:hAnsi="Arial"/>
                <w:color w:val="1B1C1D"/>
                <w:spacing w:val="-3"/>
                <w:sz w:val="18"/>
              </w:rPr>
              <w:t xml:space="preserve"> </w:t>
            </w:r>
            <w:r w:rsidRPr="00BA1B41">
              <w:rPr>
                <w:rFonts w:ascii="Arial" w:hAnsi="Arial"/>
                <w:color w:val="1B1C1D"/>
                <w:sz w:val="18"/>
              </w:rPr>
              <w:t>10</w:t>
            </w:r>
            <w:r w:rsidRPr="00BA1B41">
              <w:rPr>
                <w:rFonts w:ascii="Arial" w:hAnsi="Arial"/>
                <w:color w:val="1B1C1D"/>
                <w:spacing w:val="-4"/>
                <w:sz w:val="18"/>
              </w:rPr>
              <w:t xml:space="preserve"> </w:t>
            </w:r>
            <w:r w:rsidRPr="00BA1B41">
              <w:rPr>
                <w:rFonts w:ascii="Arial" w:hAnsi="Arial"/>
                <w:color w:val="1B1C1D"/>
                <w:spacing w:val="-5"/>
                <w:sz w:val="18"/>
              </w:rPr>
              <w:t>p.</w:t>
            </w:r>
          </w:p>
          <w:p w:rsidR="00426DFC" w:rsidRPr="00BA1B41" w:rsidRDefault="00426DFC" w:rsidP="00975A2F">
            <w:pPr>
              <w:pStyle w:val="TableParagraph"/>
              <w:numPr>
                <w:ilvl w:val="0"/>
                <w:numId w:val="30"/>
              </w:numPr>
              <w:tabs>
                <w:tab w:val="left" w:pos="274"/>
              </w:tabs>
              <w:spacing w:before="206"/>
              <w:ind w:left="274" w:hanging="111"/>
              <w:rPr>
                <w:rFonts w:ascii="Arial" w:hAnsi="Arial"/>
                <w:sz w:val="18"/>
              </w:rPr>
            </w:pPr>
            <w:r w:rsidRPr="00BA1B41">
              <w:rPr>
                <w:rFonts w:ascii="Arial" w:hAnsi="Arial"/>
                <w:color w:val="1B1C1D"/>
                <w:sz w:val="18"/>
              </w:rPr>
              <w:t>105-110:</w:t>
            </w:r>
            <w:r w:rsidRPr="00BA1B41">
              <w:rPr>
                <w:rFonts w:ascii="Arial" w:hAnsi="Arial"/>
                <w:color w:val="1B1C1D"/>
                <w:spacing w:val="-7"/>
                <w:sz w:val="18"/>
              </w:rPr>
              <w:t xml:space="preserve"> </w:t>
            </w:r>
            <w:r w:rsidRPr="00BA1B41">
              <w:rPr>
                <w:rFonts w:ascii="Arial" w:hAnsi="Arial"/>
                <w:color w:val="1B1C1D"/>
                <w:sz w:val="18"/>
              </w:rPr>
              <w:t>8</w:t>
            </w:r>
            <w:r w:rsidRPr="00BA1B41">
              <w:rPr>
                <w:rFonts w:ascii="Arial" w:hAnsi="Arial"/>
                <w:color w:val="1B1C1D"/>
                <w:spacing w:val="-5"/>
                <w:sz w:val="18"/>
              </w:rPr>
              <w:t xml:space="preserve"> p.</w:t>
            </w:r>
          </w:p>
          <w:p w:rsidR="00426DFC" w:rsidRPr="00BA1B41" w:rsidRDefault="00426DFC" w:rsidP="00186FE4">
            <w:pPr>
              <w:pStyle w:val="TableParagraph"/>
              <w:spacing w:before="1"/>
              <w:rPr>
                <w:sz w:val="18"/>
              </w:rPr>
            </w:pPr>
          </w:p>
          <w:p w:rsidR="00426DFC" w:rsidRDefault="00426DFC" w:rsidP="00975A2F">
            <w:pPr>
              <w:pStyle w:val="TableParagraph"/>
              <w:numPr>
                <w:ilvl w:val="0"/>
                <w:numId w:val="30"/>
              </w:numPr>
              <w:tabs>
                <w:tab w:val="left" w:pos="274"/>
              </w:tabs>
              <w:ind w:left="274" w:hanging="111"/>
              <w:rPr>
                <w:rFonts w:ascii="Arial" w:hAnsi="Arial"/>
                <w:b/>
                <w:sz w:val="18"/>
              </w:rPr>
            </w:pPr>
            <w:r w:rsidRPr="00BA1B41">
              <w:rPr>
                <w:rFonts w:ascii="Arial" w:hAnsi="Arial"/>
                <w:color w:val="1B1C1D"/>
                <w:sz w:val="18"/>
              </w:rPr>
              <w:t>100-104:</w:t>
            </w:r>
            <w:r w:rsidRPr="00BA1B41">
              <w:rPr>
                <w:rFonts w:ascii="Arial" w:hAnsi="Arial"/>
                <w:color w:val="1B1C1D"/>
                <w:spacing w:val="-7"/>
                <w:sz w:val="18"/>
              </w:rPr>
              <w:t xml:space="preserve"> </w:t>
            </w:r>
            <w:r w:rsidRPr="00BA1B41">
              <w:rPr>
                <w:rFonts w:ascii="Arial" w:hAnsi="Arial"/>
                <w:color w:val="1B1C1D"/>
                <w:sz w:val="18"/>
              </w:rPr>
              <w:t>6</w:t>
            </w:r>
            <w:r w:rsidRPr="00BA1B41">
              <w:rPr>
                <w:rFonts w:ascii="Arial" w:hAnsi="Arial"/>
                <w:color w:val="1B1C1D"/>
                <w:spacing w:val="-5"/>
                <w:sz w:val="18"/>
              </w:rPr>
              <w:t xml:space="preserve"> p.</w:t>
            </w:r>
          </w:p>
        </w:tc>
        <w:tc>
          <w:tcPr>
            <w:tcW w:w="1559" w:type="dxa"/>
            <w:vMerge w:val="restart"/>
            <w:shd w:val="clear" w:color="auto" w:fill="F8F9FC"/>
          </w:tcPr>
          <w:p w:rsidR="00426DFC" w:rsidRPr="00BA1B41" w:rsidRDefault="00426DFC" w:rsidP="00186FE4">
            <w:pPr>
              <w:pStyle w:val="TableParagraph"/>
              <w:spacing w:before="106"/>
              <w:ind w:left="163"/>
              <w:rPr>
                <w:rFonts w:ascii="Arial"/>
                <w:color w:val="1B1C1D"/>
                <w:spacing w:val="-2"/>
                <w:sz w:val="18"/>
              </w:rPr>
            </w:pPr>
          </w:p>
        </w:tc>
        <w:tc>
          <w:tcPr>
            <w:tcW w:w="1772" w:type="dxa"/>
            <w:shd w:val="clear" w:color="auto" w:fill="F8F9FC"/>
          </w:tcPr>
          <w:p w:rsidR="00426DFC" w:rsidRPr="00BA1B41" w:rsidRDefault="00426DFC" w:rsidP="00186FE4">
            <w:pPr>
              <w:pStyle w:val="TableParagraph"/>
              <w:spacing w:before="106"/>
              <w:ind w:left="163"/>
              <w:rPr>
                <w:rFonts w:ascii="Arial"/>
                <w:color w:val="1B1C1D"/>
                <w:spacing w:val="-2"/>
                <w:sz w:val="18"/>
              </w:rPr>
            </w:pPr>
          </w:p>
        </w:tc>
      </w:tr>
      <w:tr w:rsidR="00426DFC" w:rsidTr="00426DFC">
        <w:trPr>
          <w:trHeight w:val="660"/>
        </w:trPr>
        <w:tc>
          <w:tcPr>
            <w:tcW w:w="1985" w:type="dxa"/>
            <w:shd w:val="clear" w:color="auto" w:fill="F8F9FC"/>
          </w:tcPr>
          <w:p w:rsidR="00426DFC" w:rsidRDefault="00426DFC" w:rsidP="00186F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105"/>
              <w:ind w:left="163"/>
              <w:rPr>
                <w:sz w:val="20"/>
              </w:rPr>
            </w:pPr>
            <w:proofErr w:type="spellStart"/>
            <w:r>
              <w:rPr>
                <w:color w:val="1B1C1D"/>
                <w:spacing w:val="-2"/>
                <w:sz w:val="20"/>
              </w:rPr>
              <w:t>Ulteriore</w:t>
            </w:r>
            <w:proofErr w:type="spellEnd"/>
            <w:r>
              <w:rPr>
                <w:color w:val="1B1C1D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1B1C1D"/>
                <w:spacing w:val="-2"/>
                <w:sz w:val="20"/>
              </w:rPr>
              <w:t>Laurea</w:t>
            </w:r>
            <w:proofErr w:type="spellEnd"/>
          </w:p>
        </w:tc>
        <w:tc>
          <w:tcPr>
            <w:tcW w:w="1985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213"/>
              <w:ind w:left="163"/>
              <w:rPr>
                <w:sz w:val="20"/>
              </w:rPr>
            </w:pPr>
            <w:r>
              <w:rPr>
                <w:color w:val="1B1C1D"/>
                <w:sz w:val="20"/>
              </w:rPr>
              <w:t>5</w:t>
            </w:r>
            <w:r>
              <w:rPr>
                <w:color w:val="1B1C1D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1B1C1D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559" w:type="dxa"/>
            <w:vMerge/>
            <w:shd w:val="clear" w:color="auto" w:fill="F8F9FC"/>
          </w:tcPr>
          <w:p w:rsidR="00426DFC" w:rsidRDefault="00426DFC" w:rsidP="00186FE4">
            <w:pPr>
              <w:pStyle w:val="TableParagraph"/>
              <w:spacing w:before="213"/>
              <w:ind w:left="163"/>
              <w:rPr>
                <w:color w:val="1B1C1D"/>
                <w:sz w:val="20"/>
              </w:rPr>
            </w:pPr>
          </w:p>
        </w:tc>
        <w:tc>
          <w:tcPr>
            <w:tcW w:w="1772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213"/>
              <w:ind w:left="163"/>
              <w:rPr>
                <w:color w:val="1B1C1D"/>
                <w:sz w:val="20"/>
              </w:rPr>
            </w:pPr>
          </w:p>
        </w:tc>
      </w:tr>
      <w:tr w:rsidR="00426DFC" w:rsidTr="00426DFC">
        <w:trPr>
          <w:trHeight w:val="671"/>
        </w:trPr>
        <w:tc>
          <w:tcPr>
            <w:tcW w:w="1985" w:type="dxa"/>
            <w:shd w:val="clear" w:color="auto" w:fill="F8F9FC"/>
          </w:tcPr>
          <w:p w:rsidR="00426DFC" w:rsidRDefault="00426DFC" w:rsidP="00186F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107" w:line="237" w:lineRule="auto"/>
              <w:ind w:left="163"/>
              <w:rPr>
                <w:sz w:val="20"/>
              </w:rPr>
            </w:pPr>
            <w:r>
              <w:rPr>
                <w:color w:val="1B1C1D"/>
                <w:sz w:val="20"/>
              </w:rPr>
              <w:t>Master</w:t>
            </w:r>
            <w:r>
              <w:rPr>
                <w:color w:val="1B1C1D"/>
                <w:spacing w:val="-14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I</w:t>
            </w:r>
            <w:r>
              <w:rPr>
                <w:color w:val="1B1C1D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Livello</w:t>
            </w:r>
            <w:proofErr w:type="spellEnd"/>
            <w:r>
              <w:rPr>
                <w:color w:val="1B1C1D"/>
                <w:spacing w:val="-14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(</w:t>
            </w:r>
            <w:proofErr w:type="spellStart"/>
            <w:r>
              <w:rPr>
                <w:color w:val="1B1C1D"/>
                <w:sz w:val="20"/>
              </w:rPr>
              <w:t>attinente</w:t>
            </w:r>
            <w:proofErr w:type="spellEnd"/>
            <w:r>
              <w:rPr>
                <w:color w:val="1B1C1D"/>
                <w:spacing w:val="-14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 xml:space="preserve">a </w:t>
            </w:r>
            <w:proofErr w:type="spellStart"/>
            <w:r>
              <w:rPr>
                <w:color w:val="1B1C1D"/>
                <w:spacing w:val="-2"/>
                <w:sz w:val="20"/>
              </w:rPr>
              <w:t>orientamento</w:t>
            </w:r>
            <w:proofErr w:type="spellEnd"/>
            <w:r>
              <w:rPr>
                <w:color w:val="1B1C1D"/>
                <w:spacing w:val="-2"/>
                <w:sz w:val="20"/>
              </w:rPr>
              <w:t>/</w:t>
            </w:r>
            <w:proofErr w:type="spellStart"/>
            <w:r>
              <w:rPr>
                <w:color w:val="1B1C1D"/>
                <w:spacing w:val="-2"/>
                <w:sz w:val="20"/>
              </w:rPr>
              <w:t>didattica</w:t>
            </w:r>
            <w:proofErr w:type="spellEnd"/>
            <w:r>
              <w:rPr>
                <w:color w:val="1B1C1D"/>
                <w:spacing w:val="-2"/>
                <w:sz w:val="20"/>
              </w:rPr>
              <w:t>)</w:t>
            </w:r>
          </w:p>
        </w:tc>
        <w:tc>
          <w:tcPr>
            <w:tcW w:w="1985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213"/>
              <w:ind w:left="163"/>
              <w:rPr>
                <w:sz w:val="20"/>
              </w:rPr>
            </w:pPr>
            <w:r>
              <w:rPr>
                <w:color w:val="1B1C1D"/>
                <w:sz w:val="20"/>
              </w:rPr>
              <w:t>5</w:t>
            </w:r>
            <w:r>
              <w:rPr>
                <w:color w:val="1B1C1D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1B1C1D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559" w:type="dxa"/>
            <w:vMerge/>
            <w:shd w:val="clear" w:color="auto" w:fill="F8F9FC"/>
          </w:tcPr>
          <w:p w:rsidR="00426DFC" w:rsidRDefault="00426DFC" w:rsidP="00186FE4">
            <w:pPr>
              <w:pStyle w:val="TableParagraph"/>
              <w:spacing w:before="213"/>
              <w:ind w:left="163"/>
              <w:rPr>
                <w:color w:val="1B1C1D"/>
                <w:sz w:val="20"/>
              </w:rPr>
            </w:pPr>
          </w:p>
        </w:tc>
        <w:tc>
          <w:tcPr>
            <w:tcW w:w="1772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213"/>
              <w:ind w:left="163"/>
              <w:rPr>
                <w:color w:val="1B1C1D"/>
                <w:sz w:val="20"/>
              </w:rPr>
            </w:pPr>
          </w:p>
        </w:tc>
      </w:tr>
      <w:tr w:rsidR="00426DFC" w:rsidTr="00426DFC">
        <w:trPr>
          <w:trHeight w:val="671"/>
        </w:trPr>
        <w:tc>
          <w:tcPr>
            <w:tcW w:w="1985" w:type="dxa"/>
            <w:shd w:val="clear" w:color="auto" w:fill="F8F9FC"/>
          </w:tcPr>
          <w:p w:rsidR="00426DFC" w:rsidRDefault="00426DFC" w:rsidP="00186F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107" w:line="237" w:lineRule="auto"/>
              <w:ind w:left="163"/>
              <w:rPr>
                <w:sz w:val="20"/>
              </w:rPr>
            </w:pPr>
            <w:r>
              <w:rPr>
                <w:color w:val="1B1C1D"/>
                <w:sz w:val="20"/>
              </w:rPr>
              <w:t>Master</w:t>
            </w:r>
            <w:r>
              <w:rPr>
                <w:color w:val="1B1C1D"/>
                <w:spacing w:val="-14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II</w:t>
            </w:r>
            <w:r>
              <w:rPr>
                <w:color w:val="1B1C1D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Livello</w:t>
            </w:r>
            <w:proofErr w:type="spellEnd"/>
            <w:r>
              <w:rPr>
                <w:color w:val="1B1C1D"/>
                <w:spacing w:val="-14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o</w:t>
            </w:r>
            <w:r>
              <w:rPr>
                <w:color w:val="1B1C1D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Dottorato</w:t>
            </w:r>
            <w:proofErr w:type="spellEnd"/>
            <w:r>
              <w:rPr>
                <w:color w:val="1B1C1D"/>
                <w:sz w:val="20"/>
              </w:rPr>
              <w:t xml:space="preserve"> </w:t>
            </w:r>
            <w:r>
              <w:rPr>
                <w:color w:val="1B1C1D"/>
                <w:spacing w:val="-2"/>
                <w:sz w:val="20"/>
              </w:rPr>
              <w:t>(</w:t>
            </w:r>
            <w:proofErr w:type="spellStart"/>
            <w:r>
              <w:rPr>
                <w:color w:val="1B1C1D"/>
                <w:spacing w:val="-2"/>
                <w:sz w:val="20"/>
              </w:rPr>
              <w:t>attinente</w:t>
            </w:r>
            <w:proofErr w:type="spellEnd"/>
            <w:r>
              <w:rPr>
                <w:color w:val="1B1C1D"/>
                <w:spacing w:val="-2"/>
                <w:sz w:val="20"/>
              </w:rPr>
              <w:t>)</w:t>
            </w:r>
          </w:p>
        </w:tc>
        <w:tc>
          <w:tcPr>
            <w:tcW w:w="1985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213"/>
              <w:ind w:left="163"/>
              <w:rPr>
                <w:sz w:val="20"/>
              </w:rPr>
            </w:pPr>
            <w:r>
              <w:rPr>
                <w:color w:val="1B1C1D"/>
                <w:sz w:val="20"/>
              </w:rPr>
              <w:t>10</w:t>
            </w:r>
            <w:r>
              <w:rPr>
                <w:color w:val="1B1C1D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1B1C1D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559" w:type="dxa"/>
            <w:vMerge/>
            <w:shd w:val="clear" w:color="auto" w:fill="F8F9FC"/>
          </w:tcPr>
          <w:p w:rsidR="00426DFC" w:rsidRDefault="00426DFC" w:rsidP="00186FE4">
            <w:pPr>
              <w:pStyle w:val="TableParagraph"/>
              <w:spacing w:before="213"/>
              <w:ind w:left="163"/>
              <w:rPr>
                <w:color w:val="1B1C1D"/>
                <w:sz w:val="20"/>
              </w:rPr>
            </w:pPr>
          </w:p>
        </w:tc>
        <w:tc>
          <w:tcPr>
            <w:tcW w:w="1772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213"/>
              <w:ind w:left="163"/>
              <w:rPr>
                <w:color w:val="1B1C1D"/>
                <w:sz w:val="20"/>
              </w:rPr>
            </w:pPr>
          </w:p>
        </w:tc>
      </w:tr>
      <w:tr w:rsidR="00426DFC" w:rsidTr="00426DFC">
        <w:trPr>
          <w:trHeight w:val="1345"/>
        </w:trPr>
        <w:tc>
          <w:tcPr>
            <w:tcW w:w="1985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125"/>
              <w:rPr>
                <w:sz w:val="20"/>
              </w:rPr>
            </w:pPr>
          </w:p>
          <w:p w:rsidR="00426DFC" w:rsidRDefault="00426DFC" w:rsidP="00186FE4">
            <w:pPr>
              <w:pStyle w:val="TableParagraph"/>
              <w:spacing w:line="237" w:lineRule="auto"/>
              <w:ind w:left="163" w:right="313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color w:val="1B1C1D"/>
                <w:spacing w:val="-2"/>
                <w:sz w:val="20"/>
              </w:rPr>
              <w:t>Esperienza</w:t>
            </w:r>
            <w:proofErr w:type="spellEnd"/>
            <w:r>
              <w:rPr>
                <w:rFonts w:ascii="Arial"/>
                <w:b/>
                <w:color w:val="1B1C1D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color w:val="1B1C1D"/>
                <w:spacing w:val="-2"/>
                <w:sz w:val="20"/>
              </w:rPr>
              <w:t>professionale</w:t>
            </w:r>
            <w:proofErr w:type="spellEnd"/>
          </w:p>
        </w:tc>
        <w:tc>
          <w:tcPr>
            <w:tcW w:w="3260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215" w:line="237" w:lineRule="auto"/>
              <w:ind w:left="163" w:right="223"/>
              <w:rPr>
                <w:sz w:val="20"/>
              </w:rPr>
            </w:pPr>
            <w:proofErr w:type="spellStart"/>
            <w:r>
              <w:rPr>
                <w:color w:val="1B1C1D"/>
                <w:sz w:val="20"/>
              </w:rPr>
              <w:t>Docenza</w:t>
            </w:r>
            <w:proofErr w:type="spellEnd"/>
            <w:r>
              <w:rPr>
                <w:color w:val="1B1C1D"/>
                <w:sz w:val="20"/>
              </w:rPr>
              <w:t xml:space="preserve"> (o </w:t>
            </w:r>
            <w:proofErr w:type="spellStart"/>
            <w:r>
              <w:rPr>
                <w:color w:val="1B1C1D"/>
                <w:sz w:val="20"/>
              </w:rPr>
              <w:t>ruolo</w:t>
            </w:r>
            <w:proofErr w:type="spellEnd"/>
            <w:r>
              <w:rPr>
                <w:color w:val="1B1C1D"/>
                <w:sz w:val="20"/>
              </w:rPr>
              <w:t xml:space="preserve"> F.S. </w:t>
            </w:r>
            <w:proofErr w:type="spellStart"/>
            <w:r>
              <w:rPr>
                <w:color w:val="1B1C1D"/>
                <w:sz w:val="20"/>
              </w:rPr>
              <w:t>Orientamento</w:t>
            </w:r>
            <w:proofErr w:type="spellEnd"/>
            <w:r>
              <w:rPr>
                <w:color w:val="1B1C1D"/>
                <w:sz w:val="20"/>
              </w:rPr>
              <w:t xml:space="preserve">) in </w:t>
            </w:r>
            <w:proofErr w:type="spellStart"/>
            <w:r>
              <w:rPr>
                <w:color w:val="1B1C1D"/>
                <w:sz w:val="20"/>
              </w:rPr>
              <w:t>Scuole</w:t>
            </w:r>
            <w:proofErr w:type="spellEnd"/>
            <w:r>
              <w:rPr>
                <w:color w:val="1B1C1D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Secondarie</w:t>
            </w:r>
            <w:proofErr w:type="spellEnd"/>
            <w:r>
              <w:rPr>
                <w:color w:val="1B1C1D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di</w:t>
            </w:r>
            <w:proofErr w:type="spellEnd"/>
            <w:r>
              <w:rPr>
                <w:color w:val="1B1C1D"/>
                <w:spacing w:val="-14"/>
                <w:sz w:val="20"/>
              </w:rPr>
              <w:t xml:space="preserve"> I o </w:t>
            </w:r>
            <w:r>
              <w:rPr>
                <w:color w:val="1B1C1D"/>
                <w:sz w:val="20"/>
              </w:rPr>
              <w:t>II</w:t>
            </w:r>
            <w:r>
              <w:rPr>
                <w:color w:val="1B1C1D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grado</w:t>
            </w:r>
            <w:proofErr w:type="spellEnd"/>
            <w:r>
              <w:rPr>
                <w:color w:val="1B1C1D"/>
                <w:spacing w:val="-14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(</w:t>
            </w:r>
            <w:proofErr w:type="spellStart"/>
            <w:r>
              <w:rPr>
                <w:color w:val="1B1C1D"/>
                <w:sz w:val="20"/>
              </w:rPr>
              <w:t>Licei</w:t>
            </w:r>
            <w:proofErr w:type="spellEnd"/>
            <w:r>
              <w:rPr>
                <w:color w:val="1B1C1D"/>
                <w:sz w:val="20"/>
              </w:rPr>
              <w:t xml:space="preserve">, </w:t>
            </w:r>
            <w:proofErr w:type="spellStart"/>
            <w:r>
              <w:rPr>
                <w:color w:val="1B1C1D"/>
                <w:sz w:val="20"/>
              </w:rPr>
              <w:t>Tecnici</w:t>
            </w:r>
            <w:proofErr w:type="spellEnd"/>
            <w:r>
              <w:rPr>
                <w:color w:val="1B1C1D"/>
                <w:sz w:val="20"/>
              </w:rPr>
              <w:t xml:space="preserve"> o </w:t>
            </w:r>
            <w:proofErr w:type="spellStart"/>
            <w:r>
              <w:rPr>
                <w:color w:val="1B1C1D"/>
                <w:sz w:val="20"/>
              </w:rPr>
              <w:t>Professionali</w:t>
            </w:r>
            <w:proofErr w:type="spellEnd"/>
            <w:r>
              <w:rPr>
                <w:color w:val="1B1C1D"/>
                <w:sz w:val="20"/>
              </w:rPr>
              <w:t>).</w:t>
            </w:r>
          </w:p>
        </w:tc>
        <w:tc>
          <w:tcPr>
            <w:tcW w:w="1985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215" w:line="237" w:lineRule="auto"/>
              <w:ind w:left="163" w:right="163"/>
              <w:rPr>
                <w:sz w:val="20"/>
              </w:rPr>
            </w:pPr>
            <w:r>
              <w:rPr>
                <w:color w:val="1B1C1D"/>
                <w:sz w:val="20"/>
              </w:rPr>
              <w:t>5</w:t>
            </w:r>
            <w:r>
              <w:rPr>
                <w:color w:val="1B1C1D"/>
                <w:spacing w:val="-14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p./anno</w:t>
            </w:r>
            <w:r>
              <w:rPr>
                <w:color w:val="1B1C1D"/>
                <w:spacing w:val="-14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(</w:t>
            </w:r>
            <w:proofErr w:type="spellStart"/>
            <w:r>
              <w:rPr>
                <w:color w:val="1B1C1D"/>
                <w:sz w:val="20"/>
              </w:rPr>
              <w:t>fino</w:t>
            </w:r>
            <w:proofErr w:type="spellEnd"/>
            <w:r>
              <w:rPr>
                <w:color w:val="1B1C1D"/>
                <w:spacing w:val="-14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a 20 p.)</w:t>
            </w:r>
          </w:p>
        </w:tc>
        <w:tc>
          <w:tcPr>
            <w:tcW w:w="1559" w:type="dxa"/>
            <w:vMerge/>
            <w:shd w:val="clear" w:color="auto" w:fill="F8F9FC"/>
          </w:tcPr>
          <w:p w:rsidR="00426DFC" w:rsidRDefault="00426DFC" w:rsidP="00186FE4">
            <w:pPr>
              <w:pStyle w:val="TableParagraph"/>
              <w:spacing w:before="215" w:line="237" w:lineRule="auto"/>
              <w:ind w:left="163" w:right="163"/>
              <w:rPr>
                <w:color w:val="1B1C1D"/>
                <w:sz w:val="20"/>
              </w:rPr>
            </w:pPr>
          </w:p>
        </w:tc>
        <w:tc>
          <w:tcPr>
            <w:tcW w:w="1772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215" w:line="237" w:lineRule="auto"/>
              <w:ind w:left="163" w:right="163"/>
              <w:rPr>
                <w:color w:val="1B1C1D"/>
                <w:sz w:val="20"/>
              </w:rPr>
            </w:pPr>
          </w:p>
        </w:tc>
      </w:tr>
      <w:tr w:rsidR="00426DFC" w:rsidTr="00426DFC">
        <w:trPr>
          <w:trHeight w:val="888"/>
        </w:trPr>
        <w:tc>
          <w:tcPr>
            <w:tcW w:w="1985" w:type="dxa"/>
            <w:shd w:val="clear" w:color="auto" w:fill="F8F9FC"/>
          </w:tcPr>
          <w:p w:rsidR="00426DFC" w:rsidRDefault="00426DFC" w:rsidP="00186F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215" w:line="237" w:lineRule="auto"/>
              <w:ind w:left="163" w:right="223"/>
              <w:rPr>
                <w:sz w:val="20"/>
              </w:rPr>
            </w:pPr>
            <w:proofErr w:type="spellStart"/>
            <w:r>
              <w:rPr>
                <w:color w:val="1B1C1D"/>
                <w:sz w:val="20"/>
              </w:rPr>
              <w:t>Esperienza</w:t>
            </w:r>
            <w:proofErr w:type="spellEnd"/>
            <w:r>
              <w:rPr>
                <w:color w:val="1B1C1D"/>
                <w:spacing w:val="-14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in</w:t>
            </w:r>
            <w:r>
              <w:rPr>
                <w:color w:val="1B1C1D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progetti</w:t>
            </w:r>
            <w:proofErr w:type="spellEnd"/>
            <w:r>
              <w:rPr>
                <w:color w:val="1B1C1D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di</w:t>
            </w:r>
            <w:proofErr w:type="spellEnd"/>
            <w:r>
              <w:rPr>
                <w:color w:val="1B1C1D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raccordo</w:t>
            </w:r>
            <w:proofErr w:type="spellEnd"/>
            <w:r>
              <w:rPr>
                <w:color w:val="1B1C1D"/>
                <w:sz w:val="20"/>
              </w:rPr>
              <w:t xml:space="preserve"> e </w:t>
            </w:r>
            <w:proofErr w:type="spellStart"/>
            <w:r>
              <w:rPr>
                <w:color w:val="1B1C1D"/>
                <w:sz w:val="20"/>
              </w:rPr>
              <w:t>continuità</w:t>
            </w:r>
            <w:proofErr w:type="spellEnd"/>
            <w:r>
              <w:rPr>
                <w:color w:val="1B1C1D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tra</w:t>
            </w:r>
            <w:proofErr w:type="spellEnd"/>
            <w:r>
              <w:rPr>
                <w:color w:val="1B1C1D"/>
                <w:sz w:val="20"/>
              </w:rPr>
              <w:t xml:space="preserve"> I e II </w:t>
            </w:r>
            <w:proofErr w:type="spellStart"/>
            <w:r>
              <w:rPr>
                <w:color w:val="1B1C1D"/>
                <w:sz w:val="20"/>
              </w:rPr>
              <w:t>ciclo</w:t>
            </w:r>
            <w:proofErr w:type="spellEnd"/>
            <w:r>
              <w:rPr>
                <w:color w:val="1B1C1D"/>
                <w:sz w:val="20"/>
              </w:rPr>
              <w:t>.</w:t>
            </w:r>
          </w:p>
        </w:tc>
        <w:tc>
          <w:tcPr>
            <w:tcW w:w="1985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215" w:line="237" w:lineRule="auto"/>
              <w:ind w:left="163" w:right="163"/>
              <w:rPr>
                <w:sz w:val="20"/>
              </w:rPr>
            </w:pPr>
            <w:r>
              <w:rPr>
                <w:color w:val="1B1C1D"/>
                <w:sz w:val="20"/>
              </w:rPr>
              <w:t>5</w:t>
            </w:r>
            <w:r>
              <w:rPr>
                <w:color w:val="1B1C1D"/>
                <w:spacing w:val="-14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p./anno</w:t>
            </w:r>
            <w:r>
              <w:rPr>
                <w:color w:val="1B1C1D"/>
                <w:spacing w:val="-14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(</w:t>
            </w:r>
            <w:proofErr w:type="spellStart"/>
            <w:r>
              <w:rPr>
                <w:color w:val="1B1C1D"/>
                <w:sz w:val="20"/>
              </w:rPr>
              <w:t>fino</w:t>
            </w:r>
            <w:proofErr w:type="spellEnd"/>
            <w:r>
              <w:rPr>
                <w:color w:val="1B1C1D"/>
                <w:spacing w:val="-14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a 20 p.)</w:t>
            </w:r>
          </w:p>
        </w:tc>
        <w:tc>
          <w:tcPr>
            <w:tcW w:w="1559" w:type="dxa"/>
            <w:vMerge/>
            <w:shd w:val="clear" w:color="auto" w:fill="F8F9FC"/>
          </w:tcPr>
          <w:p w:rsidR="00426DFC" w:rsidRDefault="00426DFC" w:rsidP="00186FE4">
            <w:pPr>
              <w:pStyle w:val="TableParagraph"/>
              <w:spacing w:before="215" w:line="237" w:lineRule="auto"/>
              <w:ind w:left="163" w:right="163"/>
              <w:rPr>
                <w:color w:val="1B1C1D"/>
                <w:sz w:val="20"/>
              </w:rPr>
            </w:pPr>
          </w:p>
        </w:tc>
        <w:tc>
          <w:tcPr>
            <w:tcW w:w="1772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215" w:line="237" w:lineRule="auto"/>
              <w:ind w:left="163" w:right="163"/>
              <w:rPr>
                <w:color w:val="1B1C1D"/>
                <w:sz w:val="20"/>
              </w:rPr>
            </w:pPr>
          </w:p>
        </w:tc>
      </w:tr>
      <w:tr w:rsidR="00426DFC" w:rsidTr="00426DFC">
        <w:trPr>
          <w:trHeight w:val="1116"/>
        </w:trPr>
        <w:tc>
          <w:tcPr>
            <w:tcW w:w="1985" w:type="dxa"/>
            <w:shd w:val="clear" w:color="auto" w:fill="F8F9FC"/>
          </w:tcPr>
          <w:p w:rsidR="00426DFC" w:rsidRDefault="00426DFC" w:rsidP="00186F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215" w:line="237" w:lineRule="auto"/>
              <w:ind w:left="163" w:right="546"/>
              <w:jc w:val="both"/>
              <w:rPr>
                <w:sz w:val="20"/>
              </w:rPr>
            </w:pPr>
            <w:proofErr w:type="spellStart"/>
            <w:r>
              <w:rPr>
                <w:color w:val="1B1C1D"/>
                <w:sz w:val="20"/>
              </w:rPr>
              <w:t>Conoscenza</w:t>
            </w:r>
            <w:proofErr w:type="spellEnd"/>
            <w:r>
              <w:rPr>
                <w:color w:val="1B1C1D"/>
                <w:spacing w:val="-14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del</w:t>
            </w:r>
            <w:r>
              <w:rPr>
                <w:color w:val="1B1C1D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sistema</w:t>
            </w:r>
            <w:proofErr w:type="spellEnd"/>
            <w:r>
              <w:rPr>
                <w:color w:val="1B1C1D"/>
                <w:spacing w:val="-14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ITS</w:t>
            </w:r>
            <w:r>
              <w:rPr>
                <w:color w:val="1B1C1D"/>
                <w:spacing w:val="-14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 xml:space="preserve">e </w:t>
            </w:r>
            <w:proofErr w:type="spellStart"/>
            <w:r>
              <w:rPr>
                <w:color w:val="1B1C1D"/>
                <w:spacing w:val="-2"/>
                <w:sz w:val="20"/>
              </w:rPr>
              <w:t>della</w:t>
            </w:r>
            <w:proofErr w:type="spellEnd"/>
            <w:r>
              <w:rPr>
                <w:color w:val="1B1C1D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1B1C1D"/>
                <w:spacing w:val="-2"/>
                <w:sz w:val="20"/>
              </w:rPr>
              <w:t>formazione</w:t>
            </w:r>
            <w:proofErr w:type="spellEnd"/>
            <w:r>
              <w:rPr>
                <w:color w:val="1B1C1D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1B1C1D"/>
                <w:spacing w:val="-2"/>
                <w:sz w:val="20"/>
              </w:rPr>
              <w:t>professionale</w:t>
            </w:r>
            <w:proofErr w:type="spellEnd"/>
            <w:r>
              <w:rPr>
                <w:color w:val="1B1C1D"/>
                <w:spacing w:val="-2"/>
                <w:sz w:val="20"/>
              </w:rPr>
              <w:t xml:space="preserve"> post-diploma.</w:t>
            </w:r>
          </w:p>
        </w:tc>
        <w:tc>
          <w:tcPr>
            <w:tcW w:w="1985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213"/>
              <w:ind w:left="163"/>
              <w:rPr>
                <w:sz w:val="20"/>
              </w:rPr>
            </w:pPr>
            <w:r>
              <w:rPr>
                <w:color w:val="1B1C1D"/>
                <w:sz w:val="20"/>
              </w:rPr>
              <w:t>5</w:t>
            </w:r>
            <w:r>
              <w:rPr>
                <w:color w:val="1B1C1D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1B1C1D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559" w:type="dxa"/>
            <w:vMerge/>
            <w:shd w:val="clear" w:color="auto" w:fill="F8F9FC"/>
          </w:tcPr>
          <w:p w:rsidR="00426DFC" w:rsidRDefault="00426DFC" w:rsidP="00186FE4">
            <w:pPr>
              <w:pStyle w:val="TableParagraph"/>
              <w:spacing w:before="213"/>
              <w:ind w:left="163"/>
              <w:rPr>
                <w:color w:val="1B1C1D"/>
                <w:sz w:val="20"/>
              </w:rPr>
            </w:pPr>
          </w:p>
        </w:tc>
        <w:tc>
          <w:tcPr>
            <w:tcW w:w="1772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213"/>
              <w:ind w:left="163"/>
              <w:rPr>
                <w:color w:val="1B1C1D"/>
                <w:sz w:val="20"/>
              </w:rPr>
            </w:pPr>
          </w:p>
        </w:tc>
      </w:tr>
    </w:tbl>
    <w:p w:rsidR="004A79C1" w:rsidRDefault="004A79C1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</w:p>
    <w:p w:rsidR="00185F19" w:rsidRDefault="00185F19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</w:p>
    <w:p w:rsidR="00185F19" w:rsidRDefault="00185F19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</w:p>
    <w:p w:rsidR="00185F19" w:rsidRDefault="00185F19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</w:p>
    <w:p w:rsidR="00426DFC" w:rsidRDefault="00426DFC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</w:p>
    <w:p w:rsidR="00426DFC" w:rsidRDefault="00426DFC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</w:p>
    <w:p w:rsidR="00426DFC" w:rsidRDefault="00426DFC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</w:p>
    <w:p w:rsidR="00CB042C" w:rsidRDefault="00CB042C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</w:p>
    <w:p w:rsidR="00185F19" w:rsidRDefault="00185F19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</w:p>
    <w:tbl>
      <w:tblPr>
        <w:tblStyle w:val="TableNormal"/>
        <w:tblW w:w="10179" w:type="dxa"/>
        <w:tblInd w:w="2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21"/>
        <w:gridCol w:w="3191"/>
        <w:gridCol w:w="2137"/>
        <w:gridCol w:w="1515"/>
        <w:gridCol w:w="1515"/>
      </w:tblGrid>
      <w:tr w:rsidR="00975A2F" w:rsidTr="00975A2F">
        <w:trPr>
          <w:trHeight w:val="948"/>
        </w:trPr>
        <w:tc>
          <w:tcPr>
            <w:tcW w:w="10179" w:type="dxa"/>
            <w:gridSpan w:val="5"/>
            <w:shd w:val="clear" w:color="auto" w:fill="F8F9FC"/>
          </w:tcPr>
          <w:p w:rsidR="00975A2F" w:rsidRDefault="00975A2F" w:rsidP="00975A2F">
            <w:pPr>
              <w:pStyle w:val="TableParagraph"/>
              <w:spacing w:before="108"/>
              <w:ind w:left="10"/>
              <w:jc w:val="center"/>
              <w:rPr>
                <w:rFonts w:ascii="Arial" w:hAnsi="Arial"/>
                <w:b/>
                <w:color w:val="1B1C1D"/>
                <w:sz w:val="25"/>
              </w:rPr>
            </w:pPr>
            <w:r>
              <w:rPr>
                <w:rFonts w:ascii="Arial" w:hAnsi="Arial"/>
                <w:b/>
                <w:color w:val="1B1C1D"/>
                <w:sz w:val="25"/>
              </w:rPr>
              <w:t>TUTOR</w:t>
            </w:r>
          </w:p>
        </w:tc>
      </w:tr>
      <w:tr w:rsidR="00975A2F" w:rsidTr="00426DFC">
        <w:trPr>
          <w:trHeight w:val="1112"/>
        </w:trPr>
        <w:tc>
          <w:tcPr>
            <w:tcW w:w="1821" w:type="dxa"/>
            <w:shd w:val="clear" w:color="auto" w:fill="F8F9FC"/>
          </w:tcPr>
          <w:p w:rsidR="00975A2F" w:rsidRDefault="00975A2F" w:rsidP="00186FE4">
            <w:pPr>
              <w:pStyle w:val="TableParagraph"/>
              <w:spacing w:before="215" w:line="237" w:lineRule="auto"/>
              <w:ind w:left="163" w:right="507"/>
              <w:rPr>
                <w:rFonts w:ascii="Arial"/>
                <w:b/>
                <w:sz w:val="20"/>
              </w:rPr>
            </w:pPr>
            <w:bookmarkStart w:id="6" w:name="_Hlk214533537"/>
            <w:r>
              <w:rPr>
                <w:rFonts w:ascii="Arial"/>
                <w:b/>
                <w:color w:val="1B1C1D"/>
                <w:sz w:val="20"/>
              </w:rPr>
              <w:t xml:space="preserve">CRITERI DI </w:t>
            </w:r>
            <w:r>
              <w:rPr>
                <w:rFonts w:ascii="Arial"/>
                <w:b/>
                <w:color w:val="1B1C1D"/>
                <w:spacing w:val="-2"/>
                <w:sz w:val="20"/>
              </w:rPr>
              <w:t>SELEZIONE</w:t>
            </w:r>
          </w:p>
        </w:tc>
        <w:tc>
          <w:tcPr>
            <w:tcW w:w="3191" w:type="dxa"/>
            <w:shd w:val="clear" w:color="auto" w:fill="F8F9FC"/>
          </w:tcPr>
          <w:p w:rsidR="00975A2F" w:rsidRDefault="00975A2F" w:rsidP="00186FE4">
            <w:pPr>
              <w:pStyle w:val="TableParagraph"/>
              <w:spacing w:before="213"/>
              <w:ind w:left="1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B1C1D"/>
                <w:sz w:val="20"/>
              </w:rPr>
              <w:t>CRITERI</w:t>
            </w:r>
            <w:r>
              <w:rPr>
                <w:rFonts w:ascii="Arial"/>
                <w:b/>
                <w:color w:val="1B1C1D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1B1C1D"/>
                <w:sz w:val="20"/>
              </w:rPr>
              <w:t>DI</w:t>
            </w:r>
            <w:r>
              <w:rPr>
                <w:rFonts w:ascii="Arial"/>
                <w:b/>
                <w:color w:val="1B1C1D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1B1C1D"/>
                <w:spacing w:val="-2"/>
                <w:sz w:val="20"/>
              </w:rPr>
              <w:t>VALUTAZIONE</w:t>
            </w:r>
          </w:p>
        </w:tc>
        <w:tc>
          <w:tcPr>
            <w:tcW w:w="2137" w:type="dxa"/>
            <w:shd w:val="clear" w:color="auto" w:fill="F8F9FC"/>
          </w:tcPr>
          <w:p w:rsidR="00975A2F" w:rsidRDefault="00975A2F" w:rsidP="00186FE4">
            <w:pPr>
              <w:pStyle w:val="TableParagraph"/>
              <w:spacing w:before="215" w:line="237" w:lineRule="auto"/>
              <w:ind w:left="161" w:right="5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B1C1D"/>
                <w:sz w:val="20"/>
              </w:rPr>
              <w:t xml:space="preserve">MODALITÀ DI </w:t>
            </w:r>
            <w:r>
              <w:rPr>
                <w:rFonts w:ascii="Arial" w:hAnsi="Arial"/>
                <w:b/>
                <w:color w:val="1B1C1D"/>
                <w:spacing w:val="-2"/>
                <w:sz w:val="20"/>
              </w:rPr>
              <w:t>VALUTAZIONE</w:t>
            </w:r>
          </w:p>
          <w:p w:rsidR="00975A2F" w:rsidRDefault="00975A2F" w:rsidP="00186FE4">
            <w:pPr>
              <w:pStyle w:val="TableParagraph"/>
              <w:spacing w:line="229" w:lineRule="exact"/>
              <w:ind w:left="1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B1C1D"/>
                <w:spacing w:val="-2"/>
                <w:sz w:val="20"/>
              </w:rPr>
              <w:t>(</w:t>
            </w:r>
            <w:proofErr w:type="spellStart"/>
            <w:r>
              <w:rPr>
                <w:rFonts w:ascii="Arial"/>
                <w:b/>
                <w:color w:val="1B1C1D"/>
                <w:spacing w:val="-2"/>
                <w:sz w:val="20"/>
              </w:rPr>
              <w:t>Esempio</w:t>
            </w:r>
            <w:proofErr w:type="spellEnd"/>
            <w:r>
              <w:rPr>
                <w:rFonts w:ascii="Arial"/>
                <w:b/>
                <w:color w:val="1B1C1D"/>
                <w:spacing w:val="-2"/>
                <w:sz w:val="20"/>
              </w:rPr>
              <w:t>)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  <w:shd w:val="clear" w:color="auto" w:fill="F8F9FC"/>
          </w:tcPr>
          <w:p w:rsidR="00CF57EA" w:rsidRDefault="00426DFC" w:rsidP="00186FE4">
            <w:pPr>
              <w:pStyle w:val="TableParagraph"/>
              <w:spacing w:before="213"/>
              <w:ind w:left="162"/>
              <w:rPr>
                <w:rFonts w:ascii="Arial"/>
                <w:b/>
                <w:sz w:val="20"/>
              </w:rPr>
            </w:pPr>
            <w:r w:rsidRPr="00426DFC">
              <w:rPr>
                <w:rFonts w:ascii="Arial"/>
                <w:b/>
                <w:sz w:val="20"/>
              </w:rPr>
              <w:t>MODULO/I RICHIESTO/I</w:t>
            </w:r>
          </w:p>
        </w:tc>
        <w:tc>
          <w:tcPr>
            <w:tcW w:w="1515" w:type="dxa"/>
            <w:shd w:val="clear" w:color="auto" w:fill="F8F9FC"/>
          </w:tcPr>
          <w:p w:rsidR="00426DFC" w:rsidRDefault="00426DFC" w:rsidP="00426DFC">
            <w:pPr>
              <w:pStyle w:val="TableParagraph"/>
              <w:spacing w:before="213"/>
              <w:ind w:left="162"/>
              <w:rPr>
                <w:rFonts w:ascii="Arial"/>
                <w:b/>
                <w:color w:val="1B1C1D"/>
                <w:spacing w:val="-2"/>
                <w:sz w:val="20"/>
              </w:rPr>
            </w:pPr>
            <w:r>
              <w:rPr>
                <w:rFonts w:ascii="Arial"/>
                <w:b/>
                <w:color w:val="1B1C1D"/>
                <w:spacing w:val="-2"/>
                <w:sz w:val="20"/>
              </w:rPr>
              <w:t>PUNTEGGIO</w:t>
            </w:r>
          </w:p>
          <w:p w:rsidR="00426DFC" w:rsidRDefault="00426DFC" w:rsidP="00426DFC">
            <w:pPr>
              <w:pStyle w:val="TableParagraph"/>
              <w:spacing w:before="213"/>
              <w:ind w:left="162"/>
              <w:rPr>
                <w:rFonts w:ascii="Arial"/>
                <w:b/>
                <w:color w:val="1B1C1D"/>
                <w:spacing w:val="-2"/>
                <w:sz w:val="20"/>
              </w:rPr>
            </w:pPr>
            <w:r>
              <w:rPr>
                <w:rFonts w:ascii="Arial"/>
                <w:b/>
                <w:sz w:val="20"/>
              </w:rPr>
              <w:t>DICHIARATO</w:t>
            </w:r>
          </w:p>
        </w:tc>
      </w:tr>
      <w:tr w:rsidR="00426DFC" w:rsidTr="003E57AF">
        <w:trPr>
          <w:trHeight w:val="1871"/>
        </w:trPr>
        <w:tc>
          <w:tcPr>
            <w:tcW w:w="1821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124"/>
              <w:rPr>
                <w:sz w:val="20"/>
              </w:rPr>
            </w:pPr>
          </w:p>
          <w:p w:rsidR="00426DFC" w:rsidRDefault="00426DFC" w:rsidP="00186FE4">
            <w:pPr>
              <w:pStyle w:val="TableParagraph"/>
              <w:ind w:left="163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color w:val="1B1C1D"/>
                <w:sz w:val="20"/>
              </w:rPr>
              <w:t>Titoli</w:t>
            </w:r>
            <w:proofErr w:type="spellEnd"/>
            <w:r>
              <w:rPr>
                <w:rFonts w:ascii="Arial"/>
                <w:b/>
                <w:color w:val="1B1C1D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color w:val="1B1C1D"/>
                <w:sz w:val="20"/>
              </w:rPr>
              <w:t>di</w:t>
            </w:r>
            <w:proofErr w:type="spellEnd"/>
            <w:r>
              <w:rPr>
                <w:rFonts w:ascii="Arial"/>
                <w:b/>
                <w:color w:val="1B1C1D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1B1C1D"/>
                <w:spacing w:val="-2"/>
                <w:sz w:val="20"/>
              </w:rPr>
              <w:t>studio</w:t>
            </w:r>
          </w:p>
        </w:tc>
        <w:tc>
          <w:tcPr>
            <w:tcW w:w="3191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213"/>
              <w:ind w:left="161"/>
              <w:rPr>
                <w:sz w:val="20"/>
              </w:rPr>
            </w:pPr>
            <w:proofErr w:type="spellStart"/>
            <w:r>
              <w:rPr>
                <w:color w:val="1B1C1D"/>
                <w:sz w:val="20"/>
              </w:rPr>
              <w:t>Laurea</w:t>
            </w:r>
            <w:proofErr w:type="spellEnd"/>
            <w:r>
              <w:rPr>
                <w:color w:val="1B1C1D"/>
                <w:spacing w:val="-14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(</w:t>
            </w:r>
            <w:proofErr w:type="spellStart"/>
            <w:r>
              <w:rPr>
                <w:color w:val="1B1C1D"/>
                <w:sz w:val="20"/>
              </w:rPr>
              <w:t>Titolo</w:t>
            </w:r>
            <w:proofErr w:type="spellEnd"/>
            <w:r>
              <w:rPr>
                <w:color w:val="1B1C1D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di</w:t>
            </w:r>
            <w:proofErr w:type="spellEnd"/>
            <w:r>
              <w:rPr>
                <w:color w:val="1B1C1D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accesso</w:t>
            </w:r>
            <w:proofErr w:type="spellEnd"/>
            <w:r>
              <w:rPr>
                <w:color w:val="1B1C1D"/>
                <w:sz w:val="20"/>
              </w:rPr>
              <w:t xml:space="preserve"> </w:t>
            </w:r>
            <w:proofErr w:type="spellStart"/>
            <w:r>
              <w:rPr>
                <w:color w:val="1B1C1D"/>
                <w:spacing w:val="-2"/>
                <w:sz w:val="20"/>
              </w:rPr>
              <w:t>all'insegnamento</w:t>
            </w:r>
            <w:proofErr w:type="spellEnd"/>
            <w:r>
              <w:rPr>
                <w:color w:val="1B1C1D"/>
                <w:spacing w:val="-2"/>
                <w:sz w:val="20"/>
              </w:rPr>
              <w:t>).</w:t>
            </w:r>
          </w:p>
        </w:tc>
        <w:tc>
          <w:tcPr>
            <w:tcW w:w="2137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105"/>
              <w:ind w:left="161"/>
              <w:rPr>
                <w:sz w:val="20"/>
              </w:rPr>
            </w:pPr>
            <w:proofErr w:type="spellStart"/>
            <w:r>
              <w:rPr>
                <w:color w:val="1B1C1D"/>
                <w:spacing w:val="-2"/>
                <w:sz w:val="20"/>
              </w:rPr>
              <w:t>Votazione</w:t>
            </w:r>
            <w:proofErr w:type="spellEnd"/>
            <w:r>
              <w:rPr>
                <w:color w:val="1B1C1D"/>
                <w:spacing w:val="-2"/>
                <w:sz w:val="20"/>
              </w:rPr>
              <w:t>:</w:t>
            </w:r>
          </w:p>
          <w:p w:rsidR="00426DFC" w:rsidRDefault="00426DFC" w:rsidP="00186FE4">
            <w:pPr>
              <w:pStyle w:val="TableParagraph"/>
              <w:spacing w:before="18"/>
              <w:rPr>
                <w:sz w:val="20"/>
              </w:rPr>
            </w:pPr>
          </w:p>
          <w:p w:rsidR="00426DFC" w:rsidRDefault="00426DFC" w:rsidP="00975A2F">
            <w:pPr>
              <w:pStyle w:val="TableParagraph"/>
              <w:numPr>
                <w:ilvl w:val="0"/>
                <w:numId w:val="31"/>
              </w:numPr>
              <w:tabs>
                <w:tab w:val="left" w:pos="285"/>
              </w:tabs>
              <w:ind w:hanging="124"/>
              <w:rPr>
                <w:sz w:val="20"/>
              </w:rPr>
            </w:pPr>
            <w:r>
              <w:rPr>
                <w:color w:val="1B1C1D"/>
                <w:sz w:val="20"/>
              </w:rPr>
              <w:t>110</w:t>
            </w:r>
            <w:r>
              <w:rPr>
                <w:color w:val="1B1C1D"/>
                <w:spacing w:val="-6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e</w:t>
            </w:r>
            <w:r>
              <w:rPr>
                <w:color w:val="1B1C1D"/>
                <w:spacing w:val="-7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Lode:</w:t>
            </w:r>
            <w:r>
              <w:rPr>
                <w:color w:val="1B1C1D"/>
                <w:spacing w:val="-5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10</w:t>
            </w:r>
            <w:r>
              <w:rPr>
                <w:color w:val="1B1C1D"/>
                <w:spacing w:val="-6"/>
                <w:sz w:val="20"/>
              </w:rPr>
              <w:t xml:space="preserve"> </w:t>
            </w:r>
            <w:r>
              <w:rPr>
                <w:color w:val="1B1C1D"/>
                <w:spacing w:val="-5"/>
                <w:sz w:val="20"/>
              </w:rPr>
              <w:t>p.</w:t>
            </w:r>
          </w:p>
          <w:p w:rsidR="00426DFC" w:rsidRDefault="00426DFC" w:rsidP="00186FE4">
            <w:pPr>
              <w:pStyle w:val="TableParagraph"/>
              <w:spacing w:before="15"/>
              <w:rPr>
                <w:sz w:val="20"/>
              </w:rPr>
            </w:pPr>
          </w:p>
          <w:p w:rsidR="00426DFC" w:rsidRDefault="00426DFC" w:rsidP="00975A2F">
            <w:pPr>
              <w:pStyle w:val="TableParagraph"/>
              <w:numPr>
                <w:ilvl w:val="0"/>
                <w:numId w:val="31"/>
              </w:numPr>
              <w:tabs>
                <w:tab w:val="left" w:pos="285"/>
              </w:tabs>
              <w:ind w:hanging="124"/>
              <w:rPr>
                <w:sz w:val="20"/>
              </w:rPr>
            </w:pPr>
            <w:r>
              <w:rPr>
                <w:color w:val="1B1C1D"/>
                <w:sz w:val="20"/>
              </w:rPr>
              <w:t>105-110:</w:t>
            </w:r>
            <w:r>
              <w:rPr>
                <w:color w:val="1B1C1D"/>
                <w:spacing w:val="-10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8</w:t>
            </w:r>
            <w:r>
              <w:rPr>
                <w:color w:val="1B1C1D"/>
                <w:spacing w:val="-11"/>
                <w:sz w:val="20"/>
              </w:rPr>
              <w:t xml:space="preserve"> </w:t>
            </w:r>
            <w:r>
              <w:rPr>
                <w:color w:val="1B1C1D"/>
                <w:spacing w:val="-5"/>
                <w:sz w:val="20"/>
              </w:rPr>
              <w:t>p.</w:t>
            </w:r>
          </w:p>
          <w:p w:rsidR="00426DFC" w:rsidRDefault="00426DFC" w:rsidP="00186FE4">
            <w:pPr>
              <w:pStyle w:val="TableParagraph"/>
              <w:spacing w:before="15"/>
              <w:rPr>
                <w:sz w:val="20"/>
              </w:rPr>
            </w:pPr>
          </w:p>
          <w:p w:rsidR="00426DFC" w:rsidRDefault="00426DFC" w:rsidP="00975A2F">
            <w:pPr>
              <w:pStyle w:val="TableParagraph"/>
              <w:numPr>
                <w:ilvl w:val="0"/>
                <w:numId w:val="31"/>
              </w:numPr>
              <w:tabs>
                <w:tab w:val="left" w:pos="285"/>
              </w:tabs>
              <w:ind w:hanging="124"/>
              <w:rPr>
                <w:sz w:val="20"/>
              </w:rPr>
            </w:pPr>
            <w:r>
              <w:rPr>
                <w:color w:val="1B1C1D"/>
                <w:sz w:val="20"/>
              </w:rPr>
              <w:t>100-104:</w:t>
            </w:r>
            <w:r>
              <w:rPr>
                <w:color w:val="1B1C1D"/>
                <w:spacing w:val="-10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6</w:t>
            </w:r>
            <w:r>
              <w:rPr>
                <w:color w:val="1B1C1D"/>
                <w:spacing w:val="-11"/>
                <w:sz w:val="20"/>
              </w:rPr>
              <w:t xml:space="preserve"> </w:t>
            </w:r>
            <w:r>
              <w:rPr>
                <w:color w:val="1B1C1D"/>
                <w:spacing w:val="-5"/>
                <w:sz w:val="20"/>
              </w:rPr>
              <w:t>p.</w:t>
            </w:r>
          </w:p>
        </w:tc>
        <w:tc>
          <w:tcPr>
            <w:tcW w:w="1515" w:type="dxa"/>
            <w:vMerge w:val="restart"/>
            <w:shd w:val="clear" w:color="auto" w:fill="F8F9FC"/>
          </w:tcPr>
          <w:p w:rsidR="00426DFC" w:rsidRDefault="00426DFC" w:rsidP="00186FE4">
            <w:pPr>
              <w:pStyle w:val="TableParagraph"/>
              <w:rPr>
                <w:sz w:val="20"/>
              </w:rPr>
            </w:pPr>
          </w:p>
          <w:p w:rsidR="00426DFC" w:rsidRDefault="00426DFC" w:rsidP="00186FE4">
            <w:pPr>
              <w:pStyle w:val="TableParagraph"/>
              <w:rPr>
                <w:sz w:val="20"/>
              </w:rPr>
            </w:pPr>
          </w:p>
          <w:p w:rsidR="00426DFC" w:rsidRDefault="00426DFC" w:rsidP="00186FE4">
            <w:pPr>
              <w:pStyle w:val="TableParagraph"/>
              <w:rPr>
                <w:sz w:val="20"/>
              </w:rPr>
            </w:pPr>
          </w:p>
          <w:p w:rsidR="00426DFC" w:rsidRDefault="00426DFC" w:rsidP="00186FE4">
            <w:pPr>
              <w:pStyle w:val="TableParagraph"/>
              <w:rPr>
                <w:sz w:val="20"/>
              </w:rPr>
            </w:pPr>
          </w:p>
          <w:p w:rsidR="00426DFC" w:rsidRDefault="00426DFC" w:rsidP="00186FE4">
            <w:pPr>
              <w:pStyle w:val="TableParagraph"/>
              <w:rPr>
                <w:sz w:val="20"/>
              </w:rPr>
            </w:pPr>
          </w:p>
          <w:p w:rsidR="00426DFC" w:rsidRDefault="00426DFC" w:rsidP="00186FE4">
            <w:pPr>
              <w:pStyle w:val="TableParagraph"/>
              <w:rPr>
                <w:sz w:val="20"/>
              </w:rPr>
            </w:pPr>
          </w:p>
          <w:p w:rsidR="00426DFC" w:rsidRDefault="00426DFC" w:rsidP="00186FE4">
            <w:pPr>
              <w:pStyle w:val="TableParagraph"/>
              <w:rPr>
                <w:sz w:val="20"/>
              </w:rPr>
            </w:pPr>
          </w:p>
          <w:p w:rsidR="00426DFC" w:rsidRDefault="00426DFC" w:rsidP="00186FE4">
            <w:pPr>
              <w:pStyle w:val="TableParagraph"/>
              <w:rPr>
                <w:sz w:val="20"/>
              </w:rPr>
            </w:pPr>
          </w:p>
          <w:p w:rsidR="00426DFC" w:rsidRDefault="00426DFC" w:rsidP="00186FE4">
            <w:pPr>
              <w:pStyle w:val="TableParagraph"/>
              <w:spacing w:before="159"/>
              <w:rPr>
                <w:sz w:val="20"/>
              </w:rPr>
            </w:pPr>
          </w:p>
          <w:p w:rsidR="00426DFC" w:rsidRDefault="00426DFC" w:rsidP="00186FE4">
            <w:pPr>
              <w:pStyle w:val="TableParagraph"/>
              <w:rPr>
                <w:sz w:val="20"/>
              </w:rPr>
            </w:pPr>
          </w:p>
          <w:p w:rsidR="00426DFC" w:rsidRDefault="00426DFC" w:rsidP="00186FE4">
            <w:pPr>
              <w:pStyle w:val="TableParagraph"/>
              <w:rPr>
                <w:sz w:val="20"/>
              </w:rPr>
            </w:pPr>
          </w:p>
          <w:p w:rsidR="00426DFC" w:rsidRDefault="00426DFC" w:rsidP="00186FE4">
            <w:pPr>
              <w:pStyle w:val="TableParagraph"/>
              <w:rPr>
                <w:sz w:val="20"/>
              </w:rPr>
            </w:pPr>
          </w:p>
          <w:p w:rsidR="00426DFC" w:rsidRDefault="00426DFC" w:rsidP="00186FE4">
            <w:pPr>
              <w:pStyle w:val="TableParagraph"/>
              <w:rPr>
                <w:sz w:val="20"/>
              </w:rPr>
            </w:pPr>
          </w:p>
          <w:p w:rsidR="00426DFC" w:rsidRDefault="00426DFC" w:rsidP="00186FE4">
            <w:pPr>
              <w:pStyle w:val="TableParagraph"/>
              <w:rPr>
                <w:sz w:val="20"/>
              </w:rPr>
            </w:pPr>
          </w:p>
          <w:p w:rsidR="00426DFC" w:rsidRDefault="00426DFC" w:rsidP="00186FE4">
            <w:pPr>
              <w:pStyle w:val="TableParagraph"/>
              <w:rPr>
                <w:sz w:val="20"/>
              </w:rPr>
            </w:pPr>
          </w:p>
          <w:p w:rsidR="00426DFC" w:rsidRDefault="00426DFC" w:rsidP="00186FE4">
            <w:pPr>
              <w:pStyle w:val="TableParagraph"/>
              <w:rPr>
                <w:sz w:val="20"/>
              </w:rPr>
            </w:pPr>
          </w:p>
          <w:p w:rsidR="00426DFC" w:rsidRDefault="00426DFC" w:rsidP="00186FE4">
            <w:pPr>
              <w:pStyle w:val="TableParagraph"/>
              <w:rPr>
                <w:sz w:val="20"/>
              </w:rPr>
            </w:pPr>
          </w:p>
          <w:p w:rsidR="00426DFC" w:rsidRDefault="00426DFC" w:rsidP="00186FE4">
            <w:pPr>
              <w:pStyle w:val="TableParagraph"/>
              <w:spacing w:before="158"/>
              <w:rPr>
                <w:sz w:val="20"/>
              </w:rPr>
            </w:pPr>
          </w:p>
          <w:p w:rsidR="00426DFC" w:rsidRDefault="00426DFC" w:rsidP="00186FE4">
            <w:pPr>
              <w:pStyle w:val="TableParagraph"/>
              <w:ind w:left="162"/>
              <w:rPr>
                <w:sz w:val="20"/>
              </w:rPr>
            </w:pPr>
          </w:p>
        </w:tc>
        <w:tc>
          <w:tcPr>
            <w:tcW w:w="1515" w:type="dxa"/>
            <w:shd w:val="clear" w:color="auto" w:fill="F8F9FC"/>
          </w:tcPr>
          <w:p w:rsidR="00426DFC" w:rsidRDefault="00426DFC" w:rsidP="00186FE4">
            <w:pPr>
              <w:pStyle w:val="TableParagraph"/>
              <w:rPr>
                <w:sz w:val="20"/>
              </w:rPr>
            </w:pPr>
          </w:p>
        </w:tc>
      </w:tr>
      <w:tr w:rsidR="00426DFC" w:rsidTr="003E57AF">
        <w:trPr>
          <w:trHeight w:val="1144"/>
        </w:trPr>
        <w:tc>
          <w:tcPr>
            <w:tcW w:w="1821" w:type="dxa"/>
            <w:shd w:val="clear" w:color="auto" w:fill="F8F9FC"/>
          </w:tcPr>
          <w:p w:rsidR="00426DFC" w:rsidRDefault="00426DFC" w:rsidP="00186F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1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107" w:line="237" w:lineRule="auto"/>
              <w:ind w:left="161"/>
              <w:rPr>
                <w:sz w:val="20"/>
              </w:rPr>
            </w:pPr>
            <w:r>
              <w:rPr>
                <w:color w:val="1B1C1D"/>
                <w:sz w:val="20"/>
              </w:rPr>
              <w:t>Master</w:t>
            </w:r>
            <w:r>
              <w:rPr>
                <w:color w:val="1B1C1D"/>
                <w:spacing w:val="-9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(I</w:t>
            </w:r>
            <w:r>
              <w:rPr>
                <w:color w:val="1B1C1D"/>
                <w:spacing w:val="-9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o</w:t>
            </w:r>
            <w:r>
              <w:rPr>
                <w:color w:val="1B1C1D"/>
                <w:spacing w:val="-10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II</w:t>
            </w:r>
            <w:r>
              <w:rPr>
                <w:color w:val="1B1C1D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Livello</w:t>
            </w:r>
            <w:proofErr w:type="spellEnd"/>
            <w:r>
              <w:rPr>
                <w:color w:val="1B1C1D"/>
                <w:sz w:val="20"/>
              </w:rPr>
              <w:t>)</w:t>
            </w:r>
            <w:r>
              <w:rPr>
                <w:color w:val="1B1C1D"/>
                <w:spacing w:val="-8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o</w:t>
            </w:r>
            <w:r>
              <w:rPr>
                <w:color w:val="1B1C1D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Corso</w:t>
            </w:r>
            <w:proofErr w:type="spellEnd"/>
            <w:r>
              <w:rPr>
                <w:color w:val="1B1C1D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di</w:t>
            </w:r>
            <w:proofErr w:type="spellEnd"/>
            <w:r>
              <w:rPr>
                <w:color w:val="1B1C1D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Perfezionamento</w:t>
            </w:r>
            <w:proofErr w:type="spellEnd"/>
            <w:r>
              <w:rPr>
                <w:color w:val="1B1C1D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attinente</w:t>
            </w:r>
            <w:proofErr w:type="spellEnd"/>
            <w:r>
              <w:rPr>
                <w:color w:val="1B1C1D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all'orientamento</w:t>
            </w:r>
            <w:proofErr w:type="spellEnd"/>
            <w:r>
              <w:rPr>
                <w:color w:val="1B1C1D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scolastico</w:t>
            </w:r>
            <w:proofErr w:type="spellEnd"/>
            <w:r>
              <w:rPr>
                <w:color w:val="1B1C1D"/>
                <w:sz w:val="20"/>
              </w:rPr>
              <w:t xml:space="preserve"> </w:t>
            </w:r>
            <w:r>
              <w:rPr>
                <w:color w:val="444646"/>
                <w:position w:val="5"/>
                <w:sz w:val="8"/>
              </w:rPr>
              <w:t>6</w:t>
            </w:r>
            <w:r>
              <w:rPr>
                <w:color w:val="444646"/>
                <w:spacing w:val="40"/>
                <w:position w:val="5"/>
                <w:sz w:val="8"/>
              </w:rPr>
              <w:t xml:space="preserve"> </w:t>
            </w:r>
            <w:r>
              <w:rPr>
                <w:color w:val="1B1C1D"/>
                <w:sz w:val="20"/>
              </w:rPr>
              <w:t xml:space="preserve">o </w:t>
            </w:r>
            <w:proofErr w:type="spellStart"/>
            <w:r>
              <w:rPr>
                <w:color w:val="1B1C1D"/>
                <w:sz w:val="20"/>
              </w:rPr>
              <w:t>all'innovazione</w:t>
            </w:r>
            <w:proofErr w:type="spellEnd"/>
            <w:r>
              <w:rPr>
                <w:color w:val="1B1C1D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digitale</w:t>
            </w:r>
            <w:proofErr w:type="spellEnd"/>
            <w:r>
              <w:rPr>
                <w:color w:val="1B1C1D"/>
                <w:sz w:val="20"/>
              </w:rPr>
              <w:t>.</w:t>
            </w:r>
          </w:p>
        </w:tc>
        <w:tc>
          <w:tcPr>
            <w:tcW w:w="2137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105"/>
              <w:ind w:left="161"/>
              <w:rPr>
                <w:sz w:val="20"/>
              </w:rPr>
            </w:pPr>
            <w:r>
              <w:rPr>
                <w:color w:val="1B1C1D"/>
                <w:sz w:val="20"/>
              </w:rPr>
              <w:t>10</w:t>
            </w:r>
            <w:r>
              <w:rPr>
                <w:color w:val="1B1C1D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punti</w:t>
            </w:r>
            <w:proofErr w:type="spellEnd"/>
            <w:r>
              <w:rPr>
                <w:color w:val="1B1C1D"/>
                <w:spacing w:val="-7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per</w:t>
            </w:r>
            <w:r>
              <w:rPr>
                <w:color w:val="1B1C1D"/>
                <w:spacing w:val="-7"/>
                <w:sz w:val="20"/>
              </w:rPr>
              <w:t xml:space="preserve"> </w:t>
            </w:r>
            <w:r>
              <w:rPr>
                <w:color w:val="1B1C1D"/>
                <w:spacing w:val="-2"/>
                <w:sz w:val="20"/>
              </w:rPr>
              <w:t>Master</w:t>
            </w:r>
          </w:p>
          <w:p w:rsidR="00426DFC" w:rsidRDefault="00426DFC" w:rsidP="00186FE4">
            <w:pPr>
              <w:pStyle w:val="TableParagraph"/>
              <w:spacing w:before="19"/>
              <w:rPr>
                <w:sz w:val="20"/>
              </w:rPr>
            </w:pPr>
          </w:p>
          <w:p w:rsidR="00426DFC" w:rsidRDefault="00426DFC" w:rsidP="00186FE4">
            <w:pPr>
              <w:pStyle w:val="TableParagraph"/>
              <w:spacing w:line="237" w:lineRule="auto"/>
              <w:ind w:left="161" w:right="458"/>
              <w:rPr>
                <w:sz w:val="20"/>
              </w:rPr>
            </w:pPr>
            <w:r>
              <w:rPr>
                <w:color w:val="1B1C1D"/>
                <w:sz w:val="20"/>
              </w:rPr>
              <w:t xml:space="preserve">5 </w:t>
            </w:r>
            <w:proofErr w:type="spellStart"/>
            <w:r>
              <w:rPr>
                <w:color w:val="1B1C1D"/>
                <w:sz w:val="20"/>
              </w:rPr>
              <w:t>punti</w:t>
            </w:r>
            <w:proofErr w:type="spellEnd"/>
            <w:r>
              <w:rPr>
                <w:color w:val="1B1C1D"/>
                <w:sz w:val="20"/>
              </w:rPr>
              <w:t xml:space="preserve"> per </w:t>
            </w:r>
            <w:proofErr w:type="spellStart"/>
            <w:r>
              <w:rPr>
                <w:color w:val="1B1C1D"/>
                <w:spacing w:val="-2"/>
                <w:sz w:val="20"/>
              </w:rPr>
              <w:t>Perfezionamento</w:t>
            </w:r>
            <w:proofErr w:type="spellEnd"/>
          </w:p>
        </w:tc>
        <w:tc>
          <w:tcPr>
            <w:tcW w:w="1515" w:type="dxa"/>
            <w:vMerge/>
            <w:shd w:val="clear" w:color="auto" w:fill="F8F9FC"/>
          </w:tcPr>
          <w:p w:rsidR="00426DFC" w:rsidRDefault="00426DFC" w:rsidP="00186FE4">
            <w:pPr>
              <w:pStyle w:val="TableParagraph"/>
              <w:ind w:left="162"/>
              <w:rPr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nil"/>
            </w:tcBorders>
            <w:shd w:val="clear" w:color="auto" w:fill="F8F9FC"/>
          </w:tcPr>
          <w:p w:rsidR="00426DFC" w:rsidRDefault="00426DFC" w:rsidP="00186FE4">
            <w:pPr>
              <w:rPr>
                <w:sz w:val="2"/>
                <w:szCs w:val="2"/>
              </w:rPr>
            </w:pPr>
          </w:p>
        </w:tc>
      </w:tr>
      <w:tr w:rsidR="00426DFC" w:rsidTr="003E57AF">
        <w:trPr>
          <w:trHeight w:val="1341"/>
        </w:trPr>
        <w:tc>
          <w:tcPr>
            <w:tcW w:w="1821" w:type="dxa"/>
            <w:shd w:val="clear" w:color="auto" w:fill="F8F9FC"/>
          </w:tcPr>
          <w:p w:rsidR="00426DFC" w:rsidRDefault="00426DFC" w:rsidP="00186F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1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217" w:line="237" w:lineRule="auto"/>
              <w:ind w:left="161"/>
              <w:rPr>
                <w:sz w:val="20"/>
              </w:rPr>
            </w:pPr>
            <w:proofErr w:type="spellStart"/>
            <w:r>
              <w:rPr>
                <w:color w:val="1B1C1D"/>
                <w:spacing w:val="-2"/>
                <w:sz w:val="20"/>
              </w:rPr>
              <w:t>Certificazioni</w:t>
            </w:r>
            <w:proofErr w:type="spellEnd"/>
            <w:r>
              <w:rPr>
                <w:color w:val="1B1C1D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1B1C1D"/>
                <w:spacing w:val="-2"/>
                <w:sz w:val="20"/>
              </w:rPr>
              <w:t>informatiche</w:t>
            </w:r>
            <w:proofErr w:type="spellEnd"/>
            <w:r>
              <w:rPr>
                <w:color w:val="1B1C1D"/>
                <w:spacing w:val="-2"/>
                <w:sz w:val="20"/>
              </w:rPr>
              <w:t xml:space="preserve"> (</w:t>
            </w:r>
            <w:proofErr w:type="spellStart"/>
            <w:r>
              <w:rPr>
                <w:color w:val="1B1C1D"/>
                <w:spacing w:val="-2"/>
                <w:sz w:val="20"/>
              </w:rPr>
              <w:t>es</w:t>
            </w:r>
            <w:proofErr w:type="spellEnd"/>
            <w:r>
              <w:rPr>
                <w:color w:val="1B1C1D"/>
                <w:spacing w:val="-2"/>
                <w:sz w:val="20"/>
              </w:rPr>
              <w:t xml:space="preserve">. </w:t>
            </w:r>
            <w:r>
              <w:rPr>
                <w:color w:val="1B1C1D"/>
                <w:sz w:val="20"/>
              </w:rPr>
              <w:t xml:space="preserve">EIPASS, ICDL) o </w:t>
            </w:r>
            <w:proofErr w:type="spellStart"/>
            <w:r>
              <w:rPr>
                <w:color w:val="1B1C1D"/>
                <w:sz w:val="20"/>
              </w:rPr>
              <w:t>attestati</w:t>
            </w:r>
            <w:proofErr w:type="spellEnd"/>
            <w:r>
              <w:rPr>
                <w:color w:val="1B1C1D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di</w:t>
            </w:r>
            <w:proofErr w:type="spellEnd"/>
            <w:r>
              <w:rPr>
                <w:color w:val="1B1C1D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formazione</w:t>
            </w:r>
            <w:proofErr w:type="spellEnd"/>
            <w:r>
              <w:rPr>
                <w:color w:val="1B1C1D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su</w:t>
            </w:r>
            <w:proofErr w:type="spellEnd"/>
            <w:r>
              <w:rPr>
                <w:color w:val="1B1C1D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piattaforme</w:t>
            </w:r>
            <w:proofErr w:type="spellEnd"/>
            <w:r>
              <w:rPr>
                <w:color w:val="1B1C1D"/>
                <w:sz w:val="20"/>
              </w:rPr>
              <w:t xml:space="preserve"> </w:t>
            </w:r>
            <w:proofErr w:type="spellStart"/>
            <w:r>
              <w:rPr>
                <w:color w:val="1B1C1D"/>
                <w:spacing w:val="-2"/>
                <w:sz w:val="20"/>
              </w:rPr>
              <w:t>ministeriali</w:t>
            </w:r>
            <w:proofErr w:type="spellEnd"/>
            <w:r>
              <w:rPr>
                <w:color w:val="1B1C1D"/>
                <w:spacing w:val="-2"/>
                <w:sz w:val="20"/>
              </w:rPr>
              <w:t>.</w:t>
            </w:r>
          </w:p>
        </w:tc>
        <w:tc>
          <w:tcPr>
            <w:tcW w:w="2137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215"/>
              <w:ind w:left="161"/>
              <w:rPr>
                <w:sz w:val="20"/>
              </w:rPr>
            </w:pPr>
            <w:r>
              <w:rPr>
                <w:color w:val="1B1C1D"/>
                <w:sz w:val="20"/>
              </w:rPr>
              <w:t>5</w:t>
            </w:r>
            <w:r>
              <w:rPr>
                <w:color w:val="1B1C1D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punti</w:t>
            </w:r>
            <w:proofErr w:type="spellEnd"/>
            <w:r>
              <w:rPr>
                <w:color w:val="1B1C1D"/>
                <w:spacing w:val="-7"/>
                <w:sz w:val="20"/>
              </w:rPr>
              <w:t xml:space="preserve"> </w:t>
            </w:r>
            <w:r>
              <w:rPr>
                <w:color w:val="1B1C1D"/>
                <w:spacing w:val="-2"/>
                <w:sz w:val="20"/>
              </w:rPr>
              <w:t>(</w:t>
            </w:r>
            <w:proofErr w:type="spellStart"/>
            <w:r>
              <w:rPr>
                <w:color w:val="1B1C1D"/>
                <w:spacing w:val="-2"/>
                <w:sz w:val="20"/>
              </w:rPr>
              <w:t>forfettari</w:t>
            </w:r>
            <w:proofErr w:type="spellEnd"/>
            <w:r>
              <w:rPr>
                <w:color w:val="1B1C1D"/>
                <w:spacing w:val="-2"/>
                <w:sz w:val="20"/>
              </w:rPr>
              <w:t>).</w:t>
            </w:r>
          </w:p>
        </w:tc>
        <w:tc>
          <w:tcPr>
            <w:tcW w:w="1515" w:type="dxa"/>
            <w:vMerge/>
            <w:shd w:val="clear" w:color="auto" w:fill="F8F9FC"/>
          </w:tcPr>
          <w:p w:rsidR="00426DFC" w:rsidRDefault="00426DFC" w:rsidP="00186FE4">
            <w:pPr>
              <w:pStyle w:val="TableParagraph"/>
              <w:ind w:left="162"/>
              <w:rPr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nil"/>
            </w:tcBorders>
            <w:shd w:val="clear" w:color="auto" w:fill="F8F9FC"/>
          </w:tcPr>
          <w:p w:rsidR="00426DFC" w:rsidRDefault="00426DFC" w:rsidP="00186FE4">
            <w:pPr>
              <w:rPr>
                <w:sz w:val="2"/>
                <w:szCs w:val="2"/>
              </w:rPr>
            </w:pPr>
          </w:p>
        </w:tc>
      </w:tr>
      <w:tr w:rsidR="00426DFC" w:rsidTr="003E57AF">
        <w:trPr>
          <w:trHeight w:val="1354"/>
        </w:trPr>
        <w:tc>
          <w:tcPr>
            <w:tcW w:w="1821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123"/>
              <w:rPr>
                <w:sz w:val="20"/>
              </w:rPr>
            </w:pPr>
          </w:p>
          <w:p w:rsidR="00426DFC" w:rsidRDefault="00426DFC" w:rsidP="00186FE4">
            <w:pPr>
              <w:pStyle w:val="TableParagraph"/>
              <w:ind w:left="163" w:right="348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color w:val="1B1C1D"/>
                <w:spacing w:val="-2"/>
                <w:sz w:val="20"/>
              </w:rPr>
              <w:t>Esperienza</w:t>
            </w:r>
            <w:proofErr w:type="spellEnd"/>
            <w:r>
              <w:rPr>
                <w:rFonts w:ascii="Arial"/>
                <w:b/>
                <w:color w:val="1B1C1D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color w:val="1B1C1D"/>
                <w:spacing w:val="-2"/>
                <w:sz w:val="20"/>
              </w:rPr>
              <w:t>professionale</w:t>
            </w:r>
            <w:proofErr w:type="spellEnd"/>
          </w:p>
        </w:tc>
        <w:tc>
          <w:tcPr>
            <w:tcW w:w="3191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107" w:line="237" w:lineRule="auto"/>
              <w:ind w:left="161" w:right="191"/>
              <w:rPr>
                <w:sz w:val="20"/>
              </w:rPr>
            </w:pPr>
            <w:proofErr w:type="spellStart"/>
            <w:r>
              <w:rPr>
                <w:color w:val="1B1C1D"/>
                <w:sz w:val="20"/>
              </w:rPr>
              <w:t>Esperienza</w:t>
            </w:r>
            <w:proofErr w:type="spellEnd"/>
            <w:r>
              <w:rPr>
                <w:color w:val="1B1C1D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pregressa</w:t>
            </w:r>
            <w:proofErr w:type="spellEnd"/>
            <w:r>
              <w:rPr>
                <w:color w:val="1B1C1D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nella</w:t>
            </w:r>
            <w:proofErr w:type="spellEnd"/>
            <w:r>
              <w:rPr>
                <w:color w:val="1B1C1D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gestione</w:t>
            </w:r>
            <w:proofErr w:type="spellEnd"/>
            <w:r>
              <w:rPr>
                <w:color w:val="1B1C1D"/>
                <w:sz w:val="20"/>
              </w:rPr>
              <w:t xml:space="preserve"> e </w:t>
            </w:r>
            <w:proofErr w:type="spellStart"/>
            <w:r>
              <w:rPr>
                <w:color w:val="1B1C1D"/>
                <w:sz w:val="20"/>
              </w:rPr>
              <w:t>rendicontazione</w:t>
            </w:r>
            <w:proofErr w:type="spellEnd"/>
            <w:r>
              <w:rPr>
                <w:color w:val="1B1C1D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di</w:t>
            </w:r>
            <w:proofErr w:type="spellEnd"/>
            <w:r>
              <w:rPr>
                <w:color w:val="1B1C1D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progetti</w:t>
            </w:r>
            <w:proofErr w:type="spellEnd"/>
            <w:r>
              <w:rPr>
                <w:color w:val="1B1C1D"/>
                <w:sz w:val="20"/>
              </w:rPr>
              <w:t xml:space="preserve"> FSE/PON/PNRR (</w:t>
            </w:r>
            <w:proofErr w:type="spellStart"/>
            <w:r>
              <w:rPr>
                <w:color w:val="1B1C1D"/>
                <w:sz w:val="20"/>
              </w:rPr>
              <w:t>gestione</w:t>
            </w:r>
            <w:proofErr w:type="spellEnd"/>
            <w:r>
              <w:rPr>
                <w:color w:val="1B1C1D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piattaforme</w:t>
            </w:r>
            <w:proofErr w:type="spellEnd"/>
            <w:r>
              <w:rPr>
                <w:color w:val="1B1C1D"/>
                <w:spacing w:val="-14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SIF,</w:t>
            </w:r>
            <w:r>
              <w:rPr>
                <w:color w:val="1B1C1D"/>
                <w:spacing w:val="-14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 xml:space="preserve">GPU, </w:t>
            </w:r>
            <w:proofErr w:type="spellStart"/>
            <w:r>
              <w:rPr>
                <w:color w:val="1B1C1D"/>
                <w:spacing w:val="-2"/>
                <w:sz w:val="20"/>
              </w:rPr>
              <w:t>ecc</w:t>
            </w:r>
            <w:proofErr w:type="spellEnd"/>
            <w:r>
              <w:rPr>
                <w:color w:val="1B1C1D"/>
                <w:spacing w:val="-2"/>
                <w:sz w:val="20"/>
              </w:rPr>
              <w:t>.).</w:t>
            </w:r>
          </w:p>
        </w:tc>
        <w:tc>
          <w:tcPr>
            <w:tcW w:w="2137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213"/>
              <w:ind w:left="161" w:right="243"/>
              <w:rPr>
                <w:sz w:val="20"/>
              </w:rPr>
            </w:pPr>
            <w:r>
              <w:rPr>
                <w:color w:val="1B1C1D"/>
                <w:sz w:val="20"/>
              </w:rPr>
              <w:t>10</w:t>
            </w:r>
            <w:r>
              <w:rPr>
                <w:color w:val="1B1C1D"/>
                <w:spacing w:val="-14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p./anno</w:t>
            </w:r>
            <w:r>
              <w:rPr>
                <w:color w:val="1B1C1D"/>
                <w:spacing w:val="-14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(</w:t>
            </w:r>
            <w:proofErr w:type="spellStart"/>
            <w:r>
              <w:rPr>
                <w:color w:val="1B1C1D"/>
                <w:sz w:val="20"/>
              </w:rPr>
              <w:t>fino</w:t>
            </w:r>
            <w:proofErr w:type="spellEnd"/>
            <w:r>
              <w:rPr>
                <w:color w:val="1B1C1D"/>
                <w:spacing w:val="-14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a 20 p.)</w:t>
            </w:r>
          </w:p>
        </w:tc>
        <w:tc>
          <w:tcPr>
            <w:tcW w:w="1515" w:type="dxa"/>
            <w:vMerge/>
            <w:shd w:val="clear" w:color="auto" w:fill="F8F9FC"/>
          </w:tcPr>
          <w:p w:rsidR="00426DFC" w:rsidRDefault="00426DFC" w:rsidP="00186FE4">
            <w:pPr>
              <w:pStyle w:val="TableParagraph"/>
              <w:ind w:left="162"/>
              <w:rPr>
                <w:sz w:val="20"/>
              </w:rPr>
            </w:pPr>
          </w:p>
        </w:tc>
        <w:tc>
          <w:tcPr>
            <w:tcW w:w="1515" w:type="dxa"/>
            <w:shd w:val="clear" w:color="auto" w:fill="F8F9FC"/>
          </w:tcPr>
          <w:p w:rsidR="00426DFC" w:rsidRDefault="00426DFC" w:rsidP="00186FE4">
            <w:pPr>
              <w:pStyle w:val="TableParagraph"/>
              <w:rPr>
                <w:sz w:val="20"/>
              </w:rPr>
            </w:pPr>
          </w:p>
        </w:tc>
      </w:tr>
      <w:tr w:rsidR="00426DFC" w:rsidTr="003E57AF">
        <w:trPr>
          <w:trHeight w:val="1123"/>
        </w:trPr>
        <w:tc>
          <w:tcPr>
            <w:tcW w:w="1821" w:type="dxa"/>
            <w:shd w:val="clear" w:color="auto" w:fill="F8F9FC"/>
          </w:tcPr>
          <w:p w:rsidR="00426DFC" w:rsidRDefault="00426DFC" w:rsidP="00186F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1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107" w:line="237" w:lineRule="auto"/>
              <w:ind w:left="161" w:right="435"/>
              <w:rPr>
                <w:sz w:val="20"/>
              </w:rPr>
            </w:pPr>
            <w:proofErr w:type="spellStart"/>
            <w:r>
              <w:rPr>
                <w:color w:val="1B1C1D"/>
                <w:sz w:val="20"/>
              </w:rPr>
              <w:t>Incarico</w:t>
            </w:r>
            <w:proofErr w:type="spellEnd"/>
            <w:r>
              <w:rPr>
                <w:color w:val="1B1C1D"/>
                <w:spacing w:val="-14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(</w:t>
            </w:r>
            <w:proofErr w:type="spellStart"/>
            <w:r>
              <w:rPr>
                <w:color w:val="1B1C1D"/>
                <w:sz w:val="20"/>
              </w:rPr>
              <w:t>attuale</w:t>
            </w:r>
            <w:proofErr w:type="spellEnd"/>
            <w:r>
              <w:rPr>
                <w:color w:val="1B1C1D"/>
                <w:spacing w:val="-14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o</w:t>
            </w:r>
            <w:r>
              <w:rPr>
                <w:color w:val="1B1C1D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pregresso</w:t>
            </w:r>
            <w:proofErr w:type="spellEnd"/>
            <w:r>
              <w:rPr>
                <w:color w:val="1B1C1D"/>
                <w:sz w:val="20"/>
              </w:rPr>
              <w:t>) come "</w:t>
            </w:r>
            <w:proofErr w:type="spellStart"/>
            <w:r>
              <w:rPr>
                <w:color w:val="1B1C1D"/>
                <w:sz w:val="20"/>
              </w:rPr>
              <w:t>Docente</w:t>
            </w:r>
            <w:proofErr w:type="spellEnd"/>
            <w:r>
              <w:rPr>
                <w:color w:val="1B1C1D"/>
                <w:sz w:val="20"/>
              </w:rPr>
              <w:t xml:space="preserve"> Tutor" o "</w:t>
            </w:r>
            <w:proofErr w:type="spellStart"/>
            <w:r>
              <w:rPr>
                <w:color w:val="1B1C1D"/>
                <w:sz w:val="20"/>
              </w:rPr>
              <w:t>Docente</w:t>
            </w:r>
            <w:proofErr w:type="spellEnd"/>
            <w:r>
              <w:rPr>
                <w:color w:val="1B1C1D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Orientatore</w:t>
            </w:r>
            <w:proofErr w:type="spellEnd"/>
            <w:r>
              <w:rPr>
                <w:color w:val="1B1C1D"/>
                <w:sz w:val="20"/>
              </w:rPr>
              <w:t xml:space="preserve">" (DM </w:t>
            </w:r>
            <w:r>
              <w:rPr>
                <w:color w:val="1B1C1D"/>
                <w:spacing w:val="-2"/>
                <w:sz w:val="20"/>
              </w:rPr>
              <w:t>328/22).</w:t>
            </w:r>
          </w:p>
        </w:tc>
        <w:tc>
          <w:tcPr>
            <w:tcW w:w="2137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213"/>
              <w:ind w:left="161"/>
              <w:rPr>
                <w:sz w:val="20"/>
              </w:rPr>
            </w:pPr>
            <w:r>
              <w:rPr>
                <w:color w:val="1B1C1D"/>
                <w:sz w:val="20"/>
              </w:rPr>
              <w:t>15</w:t>
            </w:r>
            <w:r>
              <w:rPr>
                <w:color w:val="1B1C1D"/>
                <w:spacing w:val="-4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p.</w:t>
            </w:r>
            <w:r>
              <w:rPr>
                <w:color w:val="1B1C1D"/>
                <w:spacing w:val="-4"/>
                <w:sz w:val="20"/>
              </w:rPr>
              <w:t xml:space="preserve"> </w:t>
            </w:r>
            <w:r>
              <w:rPr>
                <w:color w:val="1B1C1D"/>
                <w:spacing w:val="-2"/>
                <w:sz w:val="20"/>
              </w:rPr>
              <w:t>(</w:t>
            </w:r>
            <w:proofErr w:type="spellStart"/>
            <w:r>
              <w:rPr>
                <w:color w:val="1B1C1D"/>
                <w:spacing w:val="-2"/>
                <w:sz w:val="20"/>
              </w:rPr>
              <w:t>forfettari</w:t>
            </w:r>
            <w:proofErr w:type="spellEnd"/>
            <w:r>
              <w:rPr>
                <w:color w:val="1B1C1D"/>
                <w:spacing w:val="-2"/>
                <w:sz w:val="20"/>
              </w:rPr>
              <w:t>)</w:t>
            </w:r>
          </w:p>
        </w:tc>
        <w:tc>
          <w:tcPr>
            <w:tcW w:w="1515" w:type="dxa"/>
            <w:vMerge/>
            <w:shd w:val="clear" w:color="auto" w:fill="F8F9FC"/>
          </w:tcPr>
          <w:p w:rsidR="00426DFC" w:rsidRDefault="00426DFC" w:rsidP="00186FE4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nil"/>
            </w:tcBorders>
            <w:shd w:val="clear" w:color="auto" w:fill="F8F9FC"/>
          </w:tcPr>
          <w:p w:rsidR="00426DFC" w:rsidRDefault="00426DFC" w:rsidP="00186FE4">
            <w:pPr>
              <w:rPr>
                <w:sz w:val="2"/>
                <w:szCs w:val="2"/>
              </w:rPr>
            </w:pPr>
          </w:p>
        </w:tc>
      </w:tr>
      <w:tr w:rsidR="00426DFC" w:rsidTr="003E57AF">
        <w:trPr>
          <w:trHeight w:val="1344"/>
        </w:trPr>
        <w:tc>
          <w:tcPr>
            <w:tcW w:w="1821" w:type="dxa"/>
            <w:shd w:val="clear" w:color="auto" w:fill="F8F9FC"/>
          </w:tcPr>
          <w:p w:rsidR="00426DFC" w:rsidRDefault="00426DFC" w:rsidP="00186F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1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217" w:line="237" w:lineRule="auto"/>
              <w:ind w:left="161" w:right="435"/>
              <w:rPr>
                <w:sz w:val="20"/>
              </w:rPr>
            </w:pPr>
            <w:proofErr w:type="spellStart"/>
            <w:r>
              <w:rPr>
                <w:color w:val="1B1C1D"/>
                <w:sz w:val="20"/>
              </w:rPr>
              <w:t>Incarico</w:t>
            </w:r>
            <w:proofErr w:type="spellEnd"/>
            <w:r>
              <w:rPr>
                <w:color w:val="1B1C1D"/>
                <w:spacing w:val="-14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(</w:t>
            </w:r>
            <w:proofErr w:type="spellStart"/>
            <w:r>
              <w:rPr>
                <w:color w:val="1B1C1D"/>
                <w:sz w:val="20"/>
              </w:rPr>
              <w:t>attuale</w:t>
            </w:r>
            <w:proofErr w:type="spellEnd"/>
            <w:r>
              <w:rPr>
                <w:color w:val="1B1C1D"/>
                <w:spacing w:val="-14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o</w:t>
            </w:r>
            <w:r>
              <w:rPr>
                <w:color w:val="1B1C1D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pregresso</w:t>
            </w:r>
            <w:proofErr w:type="spellEnd"/>
            <w:r>
              <w:rPr>
                <w:color w:val="1B1C1D"/>
                <w:sz w:val="20"/>
              </w:rPr>
              <w:t xml:space="preserve">) come </w:t>
            </w:r>
            <w:proofErr w:type="spellStart"/>
            <w:r>
              <w:rPr>
                <w:color w:val="1B1C1D"/>
                <w:sz w:val="20"/>
              </w:rPr>
              <w:t>Funzione</w:t>
            </w:r>
            <w:proofErr w:type="spellEnd"/>
            <w:r>
              <w:rPr>
                <w:color w:val="1B1C1D"/>
                <w:sz w:val="20"/>
              </w:rPr>
              <w:t xml:space="preserve"> </w:t>
            </w:r>
            <w:proofErr w:type="spellStart"/>
            <w:r>
              <w:rPr>
                <w:color w:val="1B1C1D"/>
                <w:sz w:val="20"/>
              </w:rPr>
              <w:t>Strumentale</w:t>
            </w:r>
            <w:proofErr w:type="spellEnd"/>
            <w:r>
              <w:rPr>
                <w:color w:val="1B1C1D"/>
                <w:sz w:val="20"/>
              </w:rPr>
              <w:t xml:space="preserve"> (</w:t>
            </w:r>
            <w:proofErr w:type="spellStart"/>
            <w:r>
              <w:rPr>
                <w:color w:val="1B1C1D"/>
                <w:sz w:val="20"/>
              </w:rPr>
              <w:t>Orientamento</w:t>
            </w:r>
            <w:proofErr w:type="spellEnd"/>
            <w:r>
              <w:rPr>
                <w:color w:val="1B1C1D"/>
                <w:sz w:val="20"/>
              </w:rPr>
              <w:t xml:space="preserve">, PTOF, </w:t>
            </w:r>
            <w:proofErr w:type="spellStart"/>
            <w:r>
              <w:rPr>
                <w:color w:val="1B1C1D"/>
                <w:spacing w:val="-2"/>
                <w:sz w:val="20"/>
              </w:rPr>
              <w:t>Supporto</w:t>
            </w:r>
            <w:proofErr w:type="spellEnd"/>
            <w:r>
              <w:rPr>
                <w:color w:val="1B1C1D"/>
                <w:spacing w:val="-2"/>
                <w:sz w:val="20"/>
              </w:rPr>
              <w:t>).</w:t>
            </w:r>
          </w:p>
        </w:tc>
        <w:tc>
          <w:tcPr>
            <w:tcW w:w="2137" w:type="dxa"/>
            <w:shd w:val="clear" w:color="auto" w:fill="F8F9FC"/>
          </w:tcPr>
          <w:p w:rsidR="00426DFC" w:rsidRDefault="00426DFC" w:rsidP="00186FE4">
            <w:pPr>
              <w:pStyle w:val="TableParagraph"/>
              <w:spacing w:before="216"/>
              <w:ind w:left="161"/>
              <w:rPr>
                <w:sz w:val="20"/>
              </w:rPr>
            </w:pPr>
            <w:r>
              <w:rPr>
                <w:color w:val="1B1C1D"/>
                <w:sz w:val="20"/>
              </w:rPr>
              <w:t>5</w:t>
            </w:r>
            <w:r>
              <w:rPr>
                <w:color w:val="1B1C1D"/>
                <w:spacing w:val="-3"/>
                <w:sz w:val="20"/>
              </w:rPr>
              <w:t xml:space="preserve"> </w:t>
            </w:r>
            <w:r>
              <w:rPr>
                <w:color w:val="1B1C1D"/>
                <w:sz w:val="20"/>
              </w:rPr>
              <w:t>p.</w:t>
            </w:r>
            <w:r>
              <w:rPr>
                <w:color w:val="1B1C1D"/>
                <w:spacing w:val="-2"/>
                <w:sz w:val="20"/>
              </w:rPr>
              <w:t xml:space="preserve"> (</w:t>
            </w:r>
            <w:proofErr w:type="spellStart"/>
            <w:r>
              <w:rPr>
                <w:color w:val="1B1C1D"/>
                <w:spacing w:val="-2"/>
                <w:sz w:val="20"/>
              </w:rPr>
              <w:t>forfettari</w:t>
            </w:r>
            <w:proofErr w:type="spellEnd"/>
            <w:r>
              <w:rPr>
                <w:color w:val="1B1C1D"/>
                <w:spacing w:val="-2"/>
                <w:sz w:val="20"/>
              </w:rPr>
              <w:t>)</w:t>
            </w:r>
          </w:p>
        </w:tc>
        <w:tc>
          <w:tcPr>
            <w:tcW w:w="1515" w:type="dxa"/>
            <w:vMerge/>
            <w:shd w:val="clear" w:color="auto" w:fill="F8F9FC"/>
          </w:tcPr>
          <w:p w:rsidR="00426DFC" w:rsidRDefault="00426DFC" w:rsidP="00186FE4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nil"/>
            </w:tcBorders>
            <w:shd w:val="clear" w:color="auto" w:fill="F8F9FC"/>
          </w:tcPr>
          <w:p w:rsidR="00426DFC" w:rsidRDefault="00426DFC" w:rsidP="00186FE4">
            <w:pPr>
              <w:rPr>
                <w:sz w:val="2"/>
                <w:szCs w:val="2"/>
              </w:rPr>
            </w:pPr>
          </w:p>
        </w:tc>
      </w:tr>
      <w:bookmarkEnd w:id="6"/>
    </w:tbl>
    <w:p w:rsidR="00F4791C" w:rsidRDefault="00F4791C" w:rsidP="00BD3BFA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</w:p>
    <w:p w:rsidR="009501F6" w:rsidRDefault="009501F6" w:rsidP="00BD3BFA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</w:p>
    <w:p w:rsidR="00BD3BFA" w:rsidRDefault="00BD3BFA" w:rsidP="00BD3BFA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BD3BFA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BD3BFA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:rsidR="009501F6" w:rsidRPr="00BD3BFA" w:rsidRDefault="009501F6" w:rsidP="00BD3BFA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</w:p>
    <w:p w:rsidR="00BD3BFA" w:rsidRPr="00BD3BFA" w:rsidRDefault="00BD3BFA" w:rsidP="005000D4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:rsidR="00BD3BFA" w:rsidRPr="00BD3BFA" w:rsidRDefault="00BD3BFA" w:rsidP="005000D4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:rsidR="00BD3BFA" w:rsidRPr="00BD3BFA" w:rsidRDefault="00BD3BFA" w:rsidP="005000D4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:rsidR="00BD3BFA" w:rsidRPr="00BD3BFA" w:rsidRDefault="00BD3BFA" w:rsidP="005000D4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lastRenderedPageBreak/>
        <w:t>indirizzo posta elettronica certificata (PEC): __________________________________</w:t>
      </w:r>
    </w:p>
    <w:p w:rsidR="00BD3BFA" w:rsidRPr="00BD3BFA" w:rsidRDefault="00BD3BFA" w:rsidP="005000D4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:rsidR="00BD3BFA" w:rsidRPr="00BD3BFA" w:rsidRDefault="00BD3BFA" w:rsidP="00BD3BF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BD3BFA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BD3BFA" w:rsidRPr="00BD3BFA" w:rsidRDefault="00BD3BFA" w:rsidP="005000D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D3BFA" w:rsidRPr="00BD3BFA" w:rsidRDefault="00BD3BFA" w:rsidP="005000D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:rsidR="00BD3BFA" w:rsidRPr="00BD3BFA" w:rsidRDefault="00BD3BFA" w:rsidP="005000D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:rsidR="00BD3BFA" w:rsidRPr="00BD3BFA" w:rsidRDefault="00BD3BFA" w:rsidP="005000D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BD3BFA"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Ai fini della partecipazione alla procedura in oggetto, il/la sottoscritto/a </w:t>
      </w:r>
    </w:p>
    <w:p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  <w:r w:rsidRPr="00BD3BFA">
        <w:rPr>
          <w:rFonts w:cs="Calibri"/>
          <w:b/>
          <w:bCs/>
          <w:sz w:val="24"/>
          <w:szCs w:val="24"/>
        </w:rPr>
        <w:t>DICHIARA ALTRESÌ</w:t>
      </w:r>
    </w:p>
    <w:p w:rsidR="00BD3BFA" w:rsidRPr="00BD3BFA" w:rsidRDefault="00BD3BFA" w:rsidP="00BD3BFA">
      <w:pPr>
        <w:tabs>
          <w:tab w:val="left" w:pos="426"/>
        </w:tabs>
        <w:spacing w:before="120" w:after="120" w:line="276" w:lineRule="auto"/>
        <w:rPr>
          <w:rFonts w:cs="Calibri"/>
          <w:bCs/>
          <w:sz w:val="24"/>
          <w:szCs w:val="24"/>
        </w:rPr>
      </w:pPr>
      <w:r w:rsidRPr="00BD3BFA">
        <w:rPr>
          <w:rFonts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BD3BFA" w:rsidRPr="00BD3BFA" w:rsidRDefault="00BD3BFA" w:rsidP="005000D4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:rsidR="00BD3BFA" w:rsidRPr="00BD3BFA" w:rsidRDefault="00BD3BFA" w:rsidP="005000D4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avere il godimento dei diritti civili e politici; </w:t>
      </w:r>
    </w:p>
    <w:p w:rsidR="00BD3BFA" w:rsidRPr="00BD3BFA" w:rsidRDefault="00BD3BFA" w:rsidP="005000D4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 escluso/a dall’elettorato politico attivo;</w:t>
      </w:r>
    </w:p>
    <w:p w:rsidR="00BD3BFA" w:rsidRPr="00BD3BFA" w:rsidRDefault="00BD3BFA" w:rsidP="005000D4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:rsidR="00BD3BFA" w:rsidRPr="00BD3BFA" w:rsidRDefault="00BD3BFA" w:rsidP="005000D4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D3BFA" w:rsidRPr="00BD3BFA" w:rsidRDefault="00BD3BFA" w:rsidP="005000D4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sottoposto/a a procedimenti penali [</w:t>
      </w:r>
      <w:r w:rsidRPr="009501F6">
        <w:rPr>
          <w:rFonts w:cs="Calibri"/>
          <w:i/>
          <w:iCs/>
          <w:sz w:val="24"/>
          <w:szCs w:val="24"/>
        </w:rPr>
        <w:t>o se sì a quali</w:t>
      </w:r>
      <w:r w:rsidRPr="00BD3BFA">
        <w:rPr>
          <w:rFonts w:cs="Calibri"/>
          <w:sz w:val="24"/>
          <w:szCs w:val="24"/>
        </w:rPr>
        <w:t xml:space="preserve">]; </w:t>
      </w:r>
    </w:p>
    <w:p w:rsidR="00BD3BFA" w:rsidRPr="00BD3BFA" w:rsidRDefault="00BD3BFA" w:rsidP="005000D4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:rsidR="00BD3BFA" w:rsidRPr="00BD3BFA" w:rsidRDefault="00BD3BFA" w:rsidP="005000D4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non essere stato/a dichiarato/a decaduto/a o licenziato/a da un impiego statale;</w:t>
      </w:r>
    </w:p>
    <w:p w:rsidR="00BD3BFA" w:rsidRPr="00BD3BFA" w:rsidRDefault="00BD3BFA" w:rsidP="005000D4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BD3BFA" w:rsidRPr="00BD3BFA" w:rsidRDefault="00BD3BFA" w:rsidP="005000D4">
      <w:pPr>
        <w:pStyle w:val="Comma"/>
        <w:numPr>
          <w:ilvl w:val="1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BD3BFA" w:rsidRPr="00BD3BFA" w:rsidRDefault="00BD3BFA" w:rsidP="005000D4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7" w:name="_Hlk107862731"/>
      <w:r w:rsidRPr="00BD3BFA">
        <w:rPr>
          <w:rFonts w:cs="Calibri"/>
          <w:sz w:val="24"/>
          <w:szCs w:val="24"/>
        </w:rPr>
        <w:lastRenderedPageBreak/>
        <w:t>non trovarsi in situazioni di conflitto di interessi, anche potenziale, ai sensi dell’art. 53, comma 14, del d.lgs. n. 165/2001, che possano interferire con l’esercizio dell’incarico;</w:t>
      </w:r>
    </w:p>
    <w:bookmarkEnd w:id="7"/>
    <w:p w:rsidR="00BD3BFA" w:rsidRPr="00BD3BFA" w:rsidRDefault="00BD3BFA" w:rsidP="005000D4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BD3BFA">
        <w:rPr>
          <w:rFonts w:cs="Calibri"/>
          <w:sz w:val="24"/>
          <w:szCs w:val="24"/>
        </w:rPr>
        <w:t>essere in possesso del requisito della particolare e comprovata specializzazione anche universitaria strettamente correlata al contenuto della prestazione richiesta;</w:t>
      </w:r>
    </w:p>
    <w:p w:rsidR="00BD3BFA" w:rsidRPr="00BD3BFA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:rsidR="00BD3BFA" w:rsidRPr="00433BC0" w:rsidRDefault="00BD3BFA" w:rsidP="00BD3BF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b/>
          <w:sz w:val="24"/>
          <w:szCs w:val="24"/>
        </w:rPr>
      </w:pPr>
      <w:r w:rsidRPr="00433BC0">
        <w:rPr>
          <w:rFonts w:cs="Calibri"/>
          <w:b/>
          <w:sz w:val="24"/>
          <w:szCs w:val="24"/>
        </w:rPr>
        <w:t xml:space="preserve">Si allega alla presente </w:t>
      </w:r>
      <w:r w:rsidRPr="00433BC0">
        <w:rPr>
          <w:rFonts w:cs="Calibri"/>
          <w:b/>
          <w:i/>
          <w:iCs/>
          <w:sz w:val="24"/>
          <w:szCs w:val="24"/>
        </w:rPr>
        <w:t>curriculum vitae</w:t>
      </w:r>
      <w:r w:rsidRPr="00433BC0">
        <w:rPr>
          <w:rFonts w:cs="Calibri"/>
          <w:b/>
          <w:sz w:val="24"/>
          <w:szCs w:val="24"/>
        </w:rPr>
        <w:t xml:space="preserve"> sottoscritto</w:t>
      </w:r>
      <w:r w:rsidRPr="00BD3BFA">
        <w:rPr>
          <w:rFonts w:cs="Calibri"/>
          <w:sz w:val="24"/>
          <w:szCs w:val="24"/>
        </w:rPr>
        <w:t xml:space="preserve"> contenente una autodichiarazione di veridicità dei dati e delle informazioni contenute, ai sensi degli artt. 46 e 47 del D.P.R. 445/2000, nonché fotocopia del documento di identità in corso di validità.</w:t>
      </w:r>
      <w:r w:rsidR="00433BC0">
        <w:rPr>
          <w:rFonts w:cs="Calibri"/>
          <w:sz w:val="24"/>
          <w:szCs w:val="24"/>
        </w:rPr>
        <w:t xml:space="preserve"> </w:t>
      </w:r>
      <w:r w:rsidR="00433BC0" w:rsidRPr="00433BC0">
        <w:rPr>
          <w:rFonts w:cs="Calibri"/>
          <w:b/>
          <w:sz w:val="24"/>
          <w:szCs w:val="24"/>
        </w:rPr>
        <w:t xml:space="preserve">Si allega altresì </w:t>
      </w:r>
      <w:r w:rsidR="00433BC0" w:rsidRPr="00433BC0">
        <w:rPr>
          <w:rFonts w:cs="Calibri"/>
          <w:b/>
          <w:i/>
          <w:iCs/>
          <w:sz w:val="24"/>
          <w:szCs w:val="24"/>
        </w:rPr>
        <w:t>curriculum vitae NON Sottoscritto</w:t>
      </w:r>
      <w:r w:rsidR="00433BC0">
        <w:rPr>
          <w:rFonts w:cs="Calibri"/>
          <w:b/>
          <w:i/>
          <w:iCs/>
          <w:sz w:val="24"/>
          <w:szCs w:val="24"/>
        </w:rPr>
        <w:t xml:space="preserve"> e privo di dati sensibili</w:t>
      </w:r>
    </w:p>
    <w:tbl>
      <w:tblPr>
        <w:tblW w:w="0" w:type="auto"/>
        <w:tblLook w:val="04A0"/>
      </w:tblPr>
      <w:tblGrid>
        <w:gridCol w:w="4814"/>
        <w:gridCol w:w="4814"/>
      </w:tblGrid>
      <w:tr w:rsidR="00BD3BFA">
        <w:tc>
          <w:tcPr>
            <w:tcW w:w="4814" w:type="dxa"/>
          </w:tcPr>
          <w:p w:rsidR="00BD3BFA" w:rsidRDefault="00BD3BFA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BD3BFA" w:rsidRDefault="00BD3BFA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BD3BFA">
        <w:tc>
          <w:tcPr>
            <w:tcW w:w="4814" w:type="dxa"/>
          </w:tcPr>
          <w:p w:rsidR="00BD3BFA" w:rsidRDefault="00BD3BFA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BD3BFA" w:rsidRDefault="00BD3BFA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:rsidR="00BB3C3F" w:rsidRDefault="00BB3C3F" w:rsidP="006E6B46">
      <w:pPr>
        <w:spacing w:line="240" w:lineRule="auto"/>
        <w:jc w:val="both"/>
        <w:rPr>
          <w:rFonts w:cs="Calibri"/>
        </w:rPr>
      </w:pPr>
    </w:p>
    <w:sectPr w:rsidR="00BB3C3F" w:rsidSect="00A10622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461" w:rsidRDefault="00724461" w:rsidP="00170CB8">
      <w:pPr>
        <w:spacing w:after="0" w:line="240" w:lineRule="auto"/>
      </w:pPr>
      <w:r>
        <w:separator/>
      </w:r>
    </w:p>
  </w:endnote>
  <w:endnote w:type="continuationSeparator" w:id="0">
    <w:p w:rsidR="00724461" w:rsidRDefault="00724461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461" w:rsidRDefault="00724461" w:rsidP="00170CB8">
      <w:pPr>
        <w:spacing w:after="0" w:line="240" w:lineRule="auto"/>
      </w:pPr>
      <w:r>
        <w:separator/>
      </w:r>
    </w:p>
  </w:footnote>
  <w:footnote w:type="continuationSeparator" w:id="0">
    <w:p w:rsidR="00724461" w:rsidRDefault="00724461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659" w:rsidRDefault="00055659">
    <w:pPr>
      <w:pStyle w:val="Intestazione"/>
    </w:pPr>
    <w:r>
      <w:rPr>
        <w:noProof/>
        <w:lang w:eastAsia="it-IT"/>
      </w:rPr>
      <w:drawing>
        <wp:inline distT="0" distB="0" distL="0" distR="0">
          <wp:extent cx="5955665" cy="556895"/>
          <wp:effectExtent l="19050" t="0" r="6985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5665" cy="556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017C0"/>
    <w:multiLevelType w:val="multilevel"/>
    <w:tmpl w:val="C986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200FF3"/>
    <w:multiLevelType w:val="multilevel"/>
    <w:tmpl w:val="FDE0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8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6C3652"/>
    <w:multiLevelType w:val="multilevel"/>
    <w:tmpl w:val="5038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310FFE"/>
    <w:multiLevelType w:val="multilevel"/>
    <w:tmpl w:val="4990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7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8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9">
    <w:nsid w:val="435836DD"/>
    <w:multiLevelType w:val="hybridMultilevel"/>
    <w:tmpl w:val="FC0E2E80"/>
    <w:lvl w:ilvl="0" w:tplc="67B4D334">
      <w:numFmt w:val="bullet"/>
      <w:lvlText w:val="•"/>
      <w:lvlJc w:val="left"/>
      <w:pPr>
        <w:ind w:left="285" w:hanging="125"/>
      </w:pPr>
      <w:rPr>
        <w:rFonts w:ascii="Arial MT" w:eastAsia="Arial MT" w:hAnsi="Arial MT" w:cs="Arial MT" w:hint="default"/>
        <w:b w:val="0"/>
        <w:bCs w:val="0"/>
        <w:i w:val="0"/>
        <w:iCs w:val="0"/>
        <w:color w:val="1B1C1D"/>
        <w:spacing w:val="0"/>
        <w:w w:val="99"/>
        <w:sz w:val="20"/>
        <w:szCs w:val="20"/>
        <w:lang w:val="it-IT" w:eastAsia="en-US" w:bidi="ar-SA"/>
      </w:rPr>
    </w:lvl>
    <w:lvl w:ilvl="1" w:tplc="1A3E25DA">
      <w:numFmt w:val="bullet"/>
      <w:lvlText w:val="•"/>
      <w:lvlJc w:val="left"/>
      <w:pPr>
        <w:ind w:left="464" w:hanging="125"/>
      </w:pPr>
      <w:rPr>
        <w:rFonts w:hint="default"/>
        <w:lang w:val="it-IT" w:eastAsia="en-US" w:bidi="ar-SA"/>
      </w:rPr>
    </w:lvl>
    <w:lvl w:ilvl="2" w:tplc="65DAEE16">
      <w:numFmt w:val="bullet"/>
      <w:lvlText w:val="•"/>
      <w:lvlJc w:val="left"/>
      <w:pPr>
        <w:ind w:left="648" w:hanging="125"/>
      </w:pPr>
      <w:rPr>
        <w:rFonts w:hint="default"/>
        <w:lang w:val="it-IT" w:eastAsia="en-US" w:bidi="ar-SA"/>
      </w:rPr>
    </w:lvl>
    <w:lvl w:ilvl="3" w:tplc="8872EEB4">
      <w:numFmt w:val="bullet"/>
      <w:lvlText w:val="•"/>
      <w:lvlJc w:val="left"/>
      <w:pPr>
        <w:ind w:left="832" w:hanging="125"/>
      </w:pPr>
      <w:rPr>
        <w:rFonts w:hint="default"/>
        <w:lang w:val="it-IT" w:eastAsia="en-US" w:bidi="ar-SA"/>
      </w:rPr>
    </w:lvl>
    <w:lvl w:ilvl="4" w:tplc="0A76CFEA">
      <w:numFmt w:val="bullet"/>
      <w:lvlText w:val="•"/>
      <w:lvlJc w:val="left"/>
      <w:pPr>
        <w:ind w:left="1016" w:hanging="125"/>
      </w:pPr>
      <w:rPr>
        <w:rFonts w:hint="default"/>
        <w:lang w:val="it-IT" w:eastAsia="en-US" w:bidi="ar-SA"/>
      </w:rPr>
    </w:lvl>
    <w:lvl w:ilvl="5" w:tplc="F392E552">
      <w:numFmt w:val="bullet"/>
      <w:lvlText w:val="•"/>
      <w:lvlJc w:val="left"/>
      <w:pPr>
        <w:ind w:left="1201" w:hanging="125"/>
      </w:pPr>
      <w:rPr>
        <w:rFonts w:hint="default"/>
        <w:lang w:val="it-IT" w:eastAsia="en-US" w:bidi="ar-SA"/>
      </w:rPr>
    </w:lvl>
    <w:lvl w:ilvl="6" w:tplc="2F4AB61C">
      <w:numFmt w:val="bullet"/>
      <w:lvlText w:val="•"/>
      <w:lvlJc w:val="left"/>
      <w:pPr>
        <w:ind w:left="1385" w:hanging="125"/>
      </w:pPr>
      <w:rPr>
        <w:rFonts w:hint="default"/>
        <w:lang w:val="it-IT" w:eastAsia="en-US" w:bidi="ar-SA"/>
      </w:rPr>
    </w:lvl>
    <w:lvl w:ilvl="7" w:tplc="FCFAC48C">
      <w:numFmt w:val="bullet"/>
      <w:lvlText w:val="•"/>
      <w:lvlJc w:val="left"/>
      <w:pPr>
        <w:ind w:left="1569" w:hanging="125"/>
      </w:pPr>
      <w:rPr>
        <w:rFonts w:hint="default"/>
        <w:lang w:val="it-IT" w:eastAsia="en-US" w:bidi="ar-SA"/>
      </w:rPr>
    </w:lvl>
    <w:lvl w:ilvl="8" w:tplc="DDB60AEA">
      <w:numFmt w:val="bullet"/>
      <w:lvlText w:val="•"/>
      <w:lvlJc w:val="left"/>
      <w:pPr>
        <w:ind w:left="1753" w:hanging="125"/>
      </w:pPr>
      <w:rPr>
        <w:rFonts w:hint="default"/>
        <w:lang w:val="it-IT" w:eastAsia="en-US" w:bidi="ar-SA"/>
      </w:rPr>
    </w:lvl>
  </w:abstractNum>
  <w:abstractNum w:abstractNumId="2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1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22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>
    <w:nsid w:val="7AC63E84"/>
    <w:multiLevelType w:val="multilevel"/>
    <w:tmpl w:val="0106C36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>
    <w:nsid w:val="7F287204"/>
    <w:multiLevelType w:val="hybridMultilevel"/>
    <w:tmpl w:val="973EB72A"/>
    <w:lvl w:ilvl="0" w:tplc="60B22BC2">
      <w:numFmt w:val="bullet"/>
      <w:lvlText w:val="•"/>
      <w:lvlJc w:val="left"/>
      <w:pPr>
        <w:ind w:left="275" w:hanging="113"/>
      </w:pPr>
      <w:rPr>
        <w:rFonts w:ascii="Arial" w:eastAsia="Arial" w:hAnsi="Arial" w:cs="Arial" w:hint="default"/>
        <w:b/>
        <w:bCs/>
        <w:i w:val="0"/>
        <w:iCs w:val="0"/>
        <w:color w:val="1B1C1D"/>
        <w:spacing w:val="0"/>
        <w:w w:val="99"/>
        <w:sz w:val="18"/>
        <w:szCs w:val="18"/>
        <w:lang w:val="it-IT" w:eastAsia="en-US" w:bidi="ar-SA"/>
      </w:rPr>
    </w:lvl>
    <w:lvl w:ilvl="1" w:tplc="07A813BC">
      <w:numFmt w:val="bullet"/>
      <w:lvlText w:val="•"/>
      <w:lvlJc w:val="left"/>
      <w:pPr>
        <w:ind w:left="445" w:hanging="113"/>
      </w:pPr>
      <w:rPr>
        <w:rFonts w:hint="default"/>
        <w:lang w:val="it-IT" w:eastAsia="en-US" w:bidi="ar-SA"/>
      </w:rPr>
    </w:lvl>
    <w:lvl w:ilvl="2" w:tplc="7F7E956E">
      <w:numFmt w:val="bullet"/>
      <w:lvlText w:val="•"/>
      <w:lvlJc w:val="left"/>
      <w:pPr>
        <w:ind w:left="610" w:hanging="113"/>
      </w:pPr>
      <w:rPr>
        <w:rFonts w:hint="default"/>
        <w:lang w:val="it-IT" w:eastAsia="en-US" w:bidi="ar-SA"/>
      </w:rPr>
    </w:lvl>
    <w:lvl w:ilvl="3" w:tplc="3F2AAAE2">
      <w:numFmt w:val="bullet"/>
      <w:lvlText w:val="•"/>
      <w:lvlJc w:val="left"/>
      <w:pPr>
        <w:ind w:left="775" w:hanging="113"/>
      </w:pPr>
      <w:rPr>
        <w:rFonts w:hint="default"/>
        <w:lang w:val="it-IT" w:eastAsia="en-US" w:bidi="ar-SA"/>
      </w:rPr>
    </w:lvl>
    <w:lvl w:ilvl="4" w:tplc="13E6A154">
      <w:numFmt w:val="bullet"/>
      <w:lvlText w:val="•"/>
      <w:lvlJc w:val="left"/>
      <w:pPr>
        <w:ind w:left="940" w:hanging="113"/>
      </w:pPr>
      <w:rPr>
        <w:rFonts w:hint="default"/>
        <w:lang w:val="it-IT" w:eastAsia="en-US" w:bidi="ar-SA"/>
      </w:rPr>
    </w:lvl>
    <w:lvl w:ilvl="5" w:tplc="AADE91F4">
      <w:numFmt w:val="bullet"/>
      <w:lvlText w:val="•"/>
      <w:lvlJc w:val="left"/>
      <w:pPr>
        <w:ind w:left="1106" w:hanging="113"/>
      </w:pPr>
      <w:rPr>
        <w:rFonts w:hint="default"/>
        <w:lang w:val="it-IT" w:eastAsia="en-US" w:bidi="ar-SA"/>
      </w:rPr>
    </w:lvl>
    <w:lvl w:ilvl="6" w:tplc="DDB63A22">
      <w:numFmt w:val="bullet"/>
      <w:lvlText w:val="•"/>
      <w:lvlJc w:val="left"/>
      <w:pPr>
        <w:ind w:left="1271" w:hanging="113"/>
      </w:pPr>
      <w:rPr>
        <w:rFonts w:hint="default"/>
        <w:lang w:val="it-IT" w:eastAsia="en-US" w:bidi="ar-SA"/>
      </w:rPr>
    </w:lvl>
    <w:lvl w:ilvl="7" w:tplc="BD12CBEC">
      <w:numFmt w:val="bullet"/>
      <w:lvlText w:val="•"/>
      <w:lvlJc w:val="left"/>
      <w:pPr>
        <w:ind w:left="1436" w:hanging="113"/>
      </w:pPr>
      <w:rPr>
        <w:rFonts w:hint="default"/>
        <w:lang w:val="it-IT" w:eastAsia="en-US" w:bidi="ar-SA"/>
      </w:rPr>
    </w:lvl>
    <w:lvl w:ilvl="8" w:tplc="96221CEA">
      <w:numFmt w:val="bullet"/>
      <w:lvlText w:val="•"/>
      <w:lvlJc w:val="left"/>
      <w:pPr>
        <w:ind w:left="1601" w:hanging="113"/>
      </w:pPr>
      <w:rPr>
        <w:rFonts w:hint="default"/>
        <w:lang w:val="it-IT" w:eastAsia="en-US" w:bidi="ar-SA"/>
      </w:rPr>
    </w:lvl>
  </w:abstractNum>
  <w:num w:numId="1">
    <w:abstractNumId w:val="21"/>
  </w:num>
  <w:num w:numId="2">
    <w:abstractNumId w:val="17"/>
  </w:num>
  <w:num w:numId="3">
    <w:abstractNumId w:val="7"/>
  </w:num>
  <w:num w:numId="4">
    <w:abstractNumId w:val="13"/>
  </w:num>
  <w:num w:numId="5">
    <w:abstractNumId w:val="16"/>
  </w:num>
  <w:num w:numId="6">
    <w:abstractNumId w:val="23"/>
  </w:num>
  <w:num w:numId="7">
    <w:abstractNumId w:val="20"/>
  </w:num>
  <w:num w:numId="8">
    <w:abstractNumId w:val="26"/>
  </w:num>
  <w:num w:numId="9">
    <w:abstractNumId w:val="9"/>
  </w:num>
  <w:num w:numId="10">
    <w:abstractNumId w:val="12"/>
  </w:num>
  <w:num w:numId="11">
    <w:abstractNumId w:val="25"/>
  </w:num>
  <w:num w:numId="12">
    <w:abstractNumId w:val="3"/>
  </w:num>
  <w:num w:numId="13">
    <w:abstractNumId w:val="22"/>
  </w:num>
  <w:num w:numId="14">
    <w:abstractNumId w:val="24"/>
  </w:num>
  <w:num w:numId="15">
    <w:abstractNumId w:val="11"/>
  </w:num>
  <w:num w:numId="16">
    <w:abstractNumId w:val="10"/>
  </w:num>
  <w:num w:numId="17">
    <w:abstractNumId w:val="1"/>
    <w:lvlOverride w:ilvl="0">
      <w:startOverride w:val="1"/>
    </w:lvlOverride>
  </w:num>
  <w:num w:numId="18">
    <w:abstractNumId w:val="0"/>
  </w:num>
  <w:num w:numId="19">
    <w:abstractNumId w:val="2"/>
  </w:num>
  <w:num w:numId="20">
    <w:abstractNumId w:val="18"/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4"/>
  </w:num>
  <w:num w:numId="24">
    <w:abstractNumId w:val="8"/>
  </w:num>
  <w:num w:numId="25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6"/>
  </w:num>
  <w:num w:numId="28">
    <w:abstractNumId w:val="14"/>
  </w:num>
  <w:num w:numId="29">
    <w:abstractNumId w:val="27"/>
  </w:num>
  <w:num w:numId="30">
    <w:abstractNumId w:val="28"/>
  </w:num>
  <w:num w:numId="31">
    <w:abstractNumId w:val="19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hyphenationZone w:val="283"/>
  <w:characterSpacingControl w:val="doNotCompress"/>
  <w:hdrShapeDefaults>
    <o:shapedefaults v:ext="edit" spidmax="921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1715B"/>
    <w:rsid w:val="00006FD4"/>
    <w:rsid w:val="00014F75"/>
    <w:rsid w:val="000179B2"/>
    <w:rsid w:val="000248FC"/>
    <w:rsid w:val="000263FE"/>
    <w:rsid w:val="00051CCC"/>
    <w:rsid w:val="0005256D"/>
    <w:rsid w:val="000546B7"/>
    <w:rsid w:val="00055659"/>
    <w:rsid w:val="000557DB"/>
    <w:rsid w:val="0008407C"/>
    <w:rsid w:val="00093579"/>
    <w:rsid w:val="0009668F"/>
    <w:rsid w:val="000B467C"/>
    <w:rsid w:val="000F4B17"/>
    <w:rsid w:val="0011762B"/>
    <w:rsid w:val="00117E70"/>
    <w:rsid w:val="001256BB"/>
    <w:rsid w:val="00136B22"/>
    <w:rsid w:val="00142244"/>
    <w:rsid w:val="001440AB"/>
    <w:rsid w:val="00156B9C"/>
    <w:rsid w:val="00170CB8"/>
    <w:rsid w:val="00185F19"/>
    <w:rsid w:val="001B0D8B"/>
    <w:rsid w:val="001C1967"/>
    <w:rsid w:val="001C52B6"/>
    <w:rsid w:val="001C7F4F"/>
    <w:rsid w:val="001D04E5"/>
    <w:rsid w:val="00211B80"/>
    <w:rsid w:val="00220590"/>
    <w:rsid w:val="00224EC1"/>
    <w:rsid w:val="00234FB6"/>
    <w:rsid w:val="00240069"/>
    <w:rsid w:val="00246EC6"/>
    <w:rsid w:val="00253641"/>
    <w:rsid w:val="00255C60"/>
    <w:rsid w:val="00261409"/>
    <w:rsid w:val="002753B3"/>
    <w:rsid w:val="00283DCD"/>
    <w:rsid w:val="00297405"/>
    <w:rsid w:val="002A3FFE"/>
    <w:rsid w:val="002A585A"/>
    <w:rsid w:val="002B1B43"/>
    <w:rsid w:val="002B2A53"/>
    <w:rsid w:val="002C346A"/>
    <w:rsid w:val="002D2AAA"/>
    <w:rsid w:val="002F64E7"/>
    <w:rsid w:val="00321FFF"/>
    <w:rsid w:val="00330D28"/>
    <w:rsid w:val="0033128A"/>
    <w:rsid w:val="0036183E"/>
    <w:rsid w:val="0037233B"/>
    <w:rsid w:val="00377C85"/>
    <w:rsid w:val="00385580"/>
    <w:rsid w:val="003A169B"/>
    <w:rsid w:val="003B7AAD"/>
    <w:rsid w:val="003C264A"/>
    <w:rsid w:val="003C7321"/>
    <w:rsid w:val="003D354F"/>
    <w:rsid w:val="003D5DBB"/>
    <w:rsid w:val="003E2BD7"/>
    <w:rsid w:val="003E4B1B"/>
    <w:rsid w:val="003F0E61"/>
    <w:rsid w:val="003F3B81"/>
    <w:rsid w:val="003F5D05"/>
    <w:rsid w:val="00416C75"/>
    <w:rsid w:val="0041715B"/>
    <w:rsid w:val="00426DFC"/>
    <w:rsid w:val="0042753A"/>
    <w:rsid w:val="00430AC7"/>
    <w:rsid w:val="00433BC0"/>
    <w:rsid w:val="004419DB"/>
    <w:rsid w:val="0044696D"/>
    <w:rsid w:val="00453C93"/>
    <w:rsid w:val="00490434"/>
    <w:rsid w:val="0049358F"/>
    <w:rsid w:val="00495EE4"/>
    <w:rsid w:val="004A31D4"/>
    <w:rsid w:val="004A79C1"/>
    <w:rsid w:val="004B37CB"/>
    <w:rsid w:val="004B7173"/>
    <w:rsid w:val="004D526C"/>
    <w:rsid w:val="005000D4"/>
    <w:rsid w:val="00507811"/>
    <w:rsid w:val="00515718"/>
    <w:rsid w:val="00523B85"/>
    <w:rsid w:val="00524F2F"/>
    <w:rsid w:val="005331D6"/>
    <w:rsid w:val="0054616F"/>
    <w:rsid w:val="00556342"/>
    <w:rsid w:val="0056028B"/>
    <w:rsid w:val="00560CE8"/>
    <w:rsid w:val="005638A7"/>
    <w:rsid w:val="00566001"/>
    <w:rsid w:val="00572C36"/>
    <w:rsid w:val="0057610B"/>
    <w:rsid w:val="005819C3"/>
    <w:rsid w:val="005A0276"/>
    <w:rsid w:val="005C55F5"/>
    <w:rsid w:val="005D48AD"/>
    <w:rsid w:val="005D49D4"/>
    <w:rsid w:val="005F46C3"/>
    <w:rsid w:val="005F674F"/>
    <w:rsid w:val="006000F8"/>
    <w:rsid w:val="00604500"/>
    <w:rsid w:val="00605031"/>
    <w:rsid w:val="00606B44"/>
    <w:rsid w:val="00631F55"/>
    <w:rsid w:val="006534D4"/>
    <w:rsid w:val="00660854"/>
    <w:rsid w:val="006621B6"/>
    <w:rsid w:val="006625DE"/>
    <w:rsid w:val="00667241"/>
    <w:rsid w:val="00677DBD"/>
    <w:rsid w:val="0068488C"/>
    <w:rsid w:val="006950FD"/>
    <w:rsid w:val="006970FA"/>
    <w:rsid w:val="006A02BE"/>
    <w:rsid w:val="006D4971"/>
    <w:rsid w:val="006E6B46"/>
    <w:rsid w:val="006F0C93"/>
    <w:rsid w:val="00700D97"/>
    <w:rsid w:val="007013EC"/>
    <w:rsid w:val="00724461"/>
    <w:rsid w:val="00732B95"/>
    <w:rsid w:val="00733E01"/>
    <w:rsid w:val="00750178"/>
    <w:rsid w:val="00752D31"/>
    <w:rsid w:val="0076274F"/>
    <w:rsid w:val="00771080"/>
    <w:rsid w:val="00780CA2"/>
    <w:rsid w:val="007C742A"/>
    <w:rsid w:val="007D5227"/>
    <w:rsid w:val="007E591A"/>
    <w:rsid w:val="007F39F7"/>
    <w:rsid w:val="007F518F"/>
    <w:rsid w:val="007F5D7E"/>
    <w:rsid w:val="00803487"/>
    <w:rsid w:val="00817620"/>
    <w:rsid w:val="00835348"/>
    <w:rsid w:val="008476B3"/>
    <w:rsid w:val="0085430B"/>
    <w:rsid w:val="008551D2"/>
    <w:rsid w:val="00862BD0"/>
    <w:rsid w:val="00870CD5"/>
    <w:rsid w:val="00873A34"/>
    <w:rsid w:val="00884D6F"/>
    <w:rsid w:val="008920F0"/>
    <w:rsid w:val="008E7C1C"/>
    <w:rsid w:val="00911F01"/>
    <w:rsid w:val="00926773"/>
    <w:rsid w:val="00932F6B"/>
    <w:rsid w:val="00934777"/>
    <w:rsid w:val="009501F6"/>
    <w:rsid w:val="00957504"/>
    <w:rsid w:val="00972115"/>
    <w:rsid w:val="00973A89"/>
    <w:rsid w:val="00975A2F"/>
    <w:rsid w:val="0097709D"/>
    <w:rsid w:val="009809E2"/>
    <w:rsid w:val="00984E34"/>
    <w:rsid w:val="00985FB6"/>
    <w:rsid w:val="00991B66"/>
    <w:rsid w:val="009A15D4"/>
    <w:rsid w:val="009A3CD8"/>
    <w:rsid w:val="009B3412"/>
    <w:rsid w:val="009C0536"/>
    <w:rsid w:val="00A00F83"/>
    <w:rsid w:val="00A10622"/>
    <w:rsid w:val="00A13E49"/>
    <w:rsid w:val="00A27BE5"/>
    <w:rsid w:val="00A45B40"/>
    <w:rsid w:val="00A47CA8"/>
    <w:rsid w:val="00A62013"/>
    <w:rsid w:val="00A669D4"/>
    <w:rsid w:val="00A73134"/>
    <w:rsid w:val="00A94390"/>
    <w:rsid w:val="00A97E94"/>
    <w:rsid w:val="00AA6655"/>
    <w:rsid w:val="00AB6A59"/>
    <w:rsid w:val="00AB6AA6"/>
    <w:rsid w:val="00AD39C6"/>
    <w:rsid w:val="00AD4CBC"/>
    <w:rsid w:val="00AE21EF"/>
    <w:rsid w:val="00AF4306"/>
    <w:rsid w:val="00AF4BC6"/>
    <w:rsid w:val="00AF5D68"/>
    <w:rsid w:val="00B0308C"/>
    <w:rsid w:val="00B10EF6"/>
    <w:rsid w:val="00B432A9"/>
    <w:rsid w:val="00B52942"/>
    <w:rsid w:val="00B73E8C"/>
    <w:rsid w:val="00B75E1B"/>
    <w:rsid w:val="00B969C1"/>
    <w:rsid w:val="00B97625"/>
    <w:rsid w:val="00B976B4"/>
    <w:rsid w:val="00BA47CE"/>
    <w:rsid w:val="00BB2088"/>
    <w:rsid w:val="00BB3C3F"/>
    <w:rsid w:val="00BB6768"/>
    <w:rsid w:val="00BD3BFA"/>
    <w:rsid w:val="00BD4A15"/>
    <w:rsid w:val="00BD5CD2"/>
    <w:rsid w:val="00BE4123"/>
    <w:rsid w:val="00BE7549"/>
    <w:rsid w:val="00BF73E2"/>
    <w:rsid w:val="00C10C80"/>
    <w:rsid w:val="00C255C9"/>
    <w:rsid w:val="00C44A64"/>
    <w:rsid w:val="00C90529"/>
    <w:rsid w:val="00C94B0F"/>
    <w:rsid w:val="00CA7834"/>
    <w:rsid w:val="00CB042C"/>
    <w:rsid w:val="00CB3944"/>
    <w:rsid w:val="00CD02D5"/>
    <w:rsid w:val="00CE3F82"/>
    <w:rsid w:val="00CE4627"/>
    <w:rsid w:val="00CF0E49"/>
    <w:rsid w:val="00CF57EA"/>
    <w:rsid w:val="00D11613"/>
    <w:rsid w:val="00D16989"/>
    <w:rsid w:val="00D23164"/>
    <w:rsid w:val="00D2435A"/>
    <w:rsid w:val="00D263E2"/>
    <w:rsid w:val="00D31CEA"/>
    <w:rsid w:val="00D35841"/>
    <w:rsid w:val="00D46EF2"/>
    <w:rsid w:val="00D50768"/>
    <w:rsid w:val="00D51567"/>
    <w:rsid w:val="00D53E15"/>
    <w:rsid w:val="00D543CC"/>
    <w:rsid w:val="00D94E47"/>
    <w:rsid w:val="00DA07C2"/>
    <w:rsid w:val="00DA474B"/>
    <w:rsid w:val="00DA7FA2"/>
    <w:rsid w:val="00DB5BFA"/>
    <w:rsid w:val="00DC18C6"/>
    <w:rsid w:val="00DC620C"/>
    <w:rsid w:val="00DE2014"/>
    <w:rsid w:val="00DF2163"/>
    <w:rsid w:val="00DF316D"/>
    <w:rsid w:val="00E01263"/>
    <w:rsid w:val="00E03F42"/>
    <w:rsid w:val="00E104DF"/>
    <w:rsid w:val="00E17A57"/>
    <w:rsid w:val="00E23608"/>
    <w:rsid w:val="00E27FD0"/>
    <w:rsid w:val="00E321A0"/>
    <w:rsid w:val="00E37D7B"/>
    <w:rsid w:val="00E63688"/>
    <w:rsid w:val="00E653FA"/>
    <w:rsid w:val="00E851B9"/>
    <w:rsid w:val="00E878D4"/>
    <w:rsid w:val="00E92A93"/>
    <w:rsid w:val="00EA0748"/>
    <w:rsid w:val="00EB4E61"/>
    <w:rsid w:val="00EE1EF0"/>
    <w:rsid w:val="00EE2585"/>
    <w:rsid w:val="00EE6084"/>
    <w:rsid w:val="00F04C68"/>
    <w:rsid w:val="00F04E45"/>
    <w:rsid w:val="00F33AFC"/>
    <w:rsid w:val="00F3794E"/>
    <w:rsid w:val="00F4791C"/>
    <w:rsid w:val="00F553BB"/>
    <w:rsid w:val="00F6592B"/>
    <w:rsid w:val="00F7073A"/>
    <w:rsid w:val="00F76032"/>
    <w:rsid w:val="00F761ED"/>
    <w:rsid w:val="00F9273D"/>
    <w:rsid w:val="00FB48C3"/>
    <w:rsid w:val="00FC4D7B"/>
    <w:rsid w:val="00FD2481"/>
    <w:rsid w:val="00FD7C16"/>
    <w:rsid w:val="00FF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0C9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7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21FF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="Calibri Light" w:hAnsi="Calibri Light" w:cs="Times New Roman"/>
      <w:b/>
      <w:i/>
      <w:sz w:val="28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locked/>
    <w:rsid w:val="0041715B"/>
    <w:rPr>
      <w:rFonts w:ascii="Cambria" w:hAnsi="Cambria" w:cs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lang w:eastAsia="en-US"/>
    </w:rPr>
  </w:style>
  <w:style w:type="character" w:customStyle="1" w:styleId="markedcontent">
    <w:name w:val="markedcontent"/>
    <w:rsid w:val="00AD4CBC"/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rsid w:val="005D48AD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rsid w:val="005D48AD"/>
    <w:rPr>
      <w:rFonts w:ascii="Times New Roman" w:hAnsi="Times New Roman"/>
      <w:sz w:val="22"/>
      <w:lang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character" w:styleId="Enfasigrassetto">
    <w:name w:val="Strong"/>
    <w:basedOn w:val="Carpredefinitoparagrafo"/>
    <w:uiPriority w:val="22"/>
    <w:qFormat/>
    <w:rsid w:val="00F76032"/>
    <w:rPr>
      <w:rFonts w:cs="Times New Roman"/>
      <w:b/>
    </w:rPr>
  </w:style>
  <w:style w:type="paragraph" w:customStyle="1" w:styleId="Default">
    <w:name w:val="Default"/>
    <w:rsid w:val="00F7603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BE41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21FF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7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7BE5"/>
    <w:rPr>
      <w:rFonts w:ascii="Tahoma" w:hAnsi="Tahoma" w:cs="Tahoma"/>
      <w:sz w:val="16"/>
      <w:szCs w:val="16"/>
      <w:lang w:eastAsia="en-US"/>
    </w:rPr>
  </w:style>
  <w:style w:type="paragraph" w:customStyle="1" w:styleId="Normale2">
    <w:name w:val="Normale2"/>
    <w:rsid w:val="00E23608"/>
    <w:pPr>
      <w:spacing w:after="160" w:line="259" w:lineRule="auto"/>
    </w:pPr>
    <w:rPr>
      <w:rFonts w:eastAsia="Calibri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74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BB427-7239-4FBE-8407-8C7ECA3C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965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SAIS07200D - G. B. VICO</dc:creator>
  <cp:lastModifiedBy>Admin</cp:lastModifiedBy>
  <cp:revision>2</cp:revision>
  <cp:lastPrinted>2025-11-13T10:22:00Z</cp:lastPrinted>
  <dcterms:created xsi:type="dcterms:W3CDTF">2025-11-25T09:49:00Z</dcterms:created>
  <dcterms:modified xsi:type="dcterms:W3CDTF">2025-11-25T09:49:00Z</dcterms:modified>
</cp:coreProperties>
</file>