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0CF68" w14:textId="77777777" w:rsidR="00AF351B" w:rsidRDefault="008C11A2" w:rsidP="008C11A2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 w:rsidRPr="008C11A2">
        <w:rPr>
          <w:rFonts w:ascii="Helvetica Neue" w:eastAsia="Helvetica Neue" w:hAnsi="Helvetica Neue" w:cs="Helvetica Neue"/>
          <w:noProof/>
          <w:color w:val="000000"/>
          <w:sz w:val="24"/>
          <w:szCs w:val="24"/>
        </w:rPr>
        <w:drawing>
          <wp:inline distT="0" distB="0" distL="0" distR="0" wp14:anchorId="3BB9416C" wp14:editId="4D0F91B1">
            <wp:extent cx="6120130" cy="1450975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8780" w14:textId="77777777" w:rsidR="008C11A2" w:rsidRDefault="008C11A2" w:rsidP="008C11A2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36D7EE40" w14:textId="77777777" w:rsidR="008C11A2" w:rsidRDefault="008C11A2" w:rsidP="008C11A2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14DBE24C" w14:textId="72C56D33" w:rsidR="007464B6" w:rsidRDefault="007464B6" w:rsidP="007464B6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center"/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  <w:t>COMUNICATO STAMPA</w:t>
      </w:r>
    </w:p>
    <w:p w14:paraId="1AFB441A" w14:textId="3470559D" w:rsidR="00111CF5" w:rsidRDefault="00111CF5" w:rsidP="007464B6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center"/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</w:pPr>
    </w:p>
    <w:p w14:paraId="417F51F1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4C77654A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1B75A073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0A992A15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30F013FD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053B98C5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5A607875" w14:textId="77777777" w:rsidR="00081EA2" w:rsidRDefault="00081EA2" w:rsidP="00330FF8">
      <w:pPr>
        <w:autoSpaceDE w:val="0"/>
        <w:autoSpaceDN w:val="0"/>
        <w:adjustRightInd w:val="0"/>
        <w:jc w:val="both"/>
        <w:rPr>
          <w:b/>
          <w:bCs/>
          <w:color w:val="000000"/>
          <w:sz w:val="8"/>
          <w:szCs w:val="8"/>
          <w:u w:val="single"/>
        </w:rPr>
      </w:pPr>
    </w:p>
    <w:p w14:paraId="5F8425A5" w14:textId="77777777" w:rsidR="00330FF8" w:rsidRPr="00330FF8" w:rsidRDefault="00330FF8" w:rsidP="00330FF8">
      <w:pPr>
        <w:shd w:val="clear" w:color="auto" w:fill="FFFFFF"/>
        <w:jc w:val="center"/>
        <w:rPr>
          <w:rFonts w:ascii="inherit" w:hAnsi="inherit"/>
          <w:b/>
          <w:bCs/>
          <w:color w:val="050505"/>
          <w:sz w:val="23"/>
          <w:szCs w:val="23"/>
        </w:rPr>
      </w:pPr>
      <w:r w:rsidRPr="00330FF8">
        <w:rPr>
          <w:rFonts w:ascii="inherit" w:hAnsi="inherit"/>
          <w:b/>
          <w:bCs/>
          <w:color w:val="050505"/>
          <w:sz w:val="23"/>
          <w:szCs w:val="23"/>
        </w:rPr>
        <w:t>GIORNATA CONTRO IL BULLISMO E IL CYBER BULLISMO</w:t>
      </w:r>
    </w:p>
    <w:p w14:paraId="6BA50647" w14:textId="351C7E70" w:rsidR="00330FF8" w:rsidRPr="00330FF8" w:rsidRDefault="00330FF8" w:rsidP="00330FF8">
      <w:pPr>
        <w:shd w:val="clear" w:color="auto" w:fill="FFFFFF"/>
        <w:jc w:val="center"/>
        <w:rPr>
          <w:rFonts w:ascii="inherit" w:hAnsi="inherit"/>
          <w:b/>
          <w:bCs/>
          <w:color w:val="050505"/>
          <w:sz w:val="23"/>
          <w:szCs w:val="23"/>
        </w:rPr>
      </w:pPr>
      <w:r w:rsidRPr="00330FF8">
        <w:rPr>
          <w:rFonts w:ascii="inherit" w:hAnsi="inherit"/>
          <w:b/>
          <w:bCs/>
          <w:color w:val="050505"/>
          <w:sz w:val="23"/>
          <w:szCs w:val="23"/>
        </w:rPr>
        <w:t>GLI ASSESSORI BARILE E CICIOLA OSPITI</w:t>
      </w:r>
    </w:p>
    <w:p w14:paraId="34EEBBBE" w14:textId="77777777" w:rsidR="00330FF8" w:rsidRPr="00330FF8" w:rsidRDefault="00330FF8" w:rsidP="00330FF8">
      <w:pPr>
        <w:shd w:val="clear" w:color="auto" w:fill="FFFFFF"/>
        <w:jc w:val="center"/>
        <w:rPr>
          <w:rFonts w:ascii="inherit" w:hAnsi="inherit"/>
          <w:b/>
          <w:bCs/>
          <w:color w:val="050505"/>
          <w:sz w:val="23"/>
          <w:szCs w:val="23"/>
        </w:rPr>
      </w:pPr>
      <w:r w:rsidRPr="00330FF8">
        <w:rPr>
          <w:rFonts w:ascii="inherit" w:hAnsi="inherit"/>
          <w:b/>
          <w:bCs/>
          <w:color w:val="050505"/>
          <w:sz w:val="23"/>
          <w:szCs w:val="23"/>
        </w:rPr>
        <w:t>DELL’ISTITUTO COMPRENSIVO DI DIFESA GRANDE</w:t>
      </w:r>
    </w:p>
    <w:p w14:paraId="45A53BDE" w14:textId="77777777" w:rsidR="00330FF8" w:rsidRPr="00330FF8" w:rsidRDefault="00330FF8" w:rsidP="00330FF8">
      <w:pPr>
        <w:shd w:val="clear" w:color="auto" w:fill="FFFFFF"/>
        <w:rPr>
          <w:rFonts w:ascii="inherit" w:hAnsi="inherit"/>
          <w:color w:val="050505"/>
          <w:sz w:val="23"/>
          <w:szCs w:val="23"/>
        </w:rPr>
      </w:pPr>
      <w:r w:rsidRPr="00330FF8">
        <w:rPr>
          <w:rFonts w:ascii="inherit" w:hAnsi="inherit"/>
          <w:color w:val="050505"/>
          <w:sz w:val="23"/>
          <w:szCs w:val="23"/>
        </w:rPr>
        <w:br/>
      </w:r>
    </w:p>
    <w:p w14:paraId="6EF6974D" w14:textId="77777777" w:rsidR="00330FF8" w:rsidRPr="00330FF8" w:rsidRDefault="00330FF8" w:rsidP="00330FF8">
      <w:pPr>
        <w:shd w:val="clear" w:color="auto" w:fill="FFFFFF"/>
        <w:rPr>
          <w:rFonts w:ascii="inherit" w:hAnsi="inherit"/>
          <w:color w:val="050505"/>
          <w:sz w:val="23"/>
          <w:szCs w:val="23"/>
        </w:rPr>
      </w:pPr>
      <w:r w:rsidRPr="00330FF8">
        <w:rPr>
          <w:rFonts w:ascii="inherit" w:hAnsi="inherit"/>
          <w:color w:val="050505"/>
          <w:sz w:val="23"/>
          <w:szCs w:val="23"/>
        </w:rPr>
        <w:br/>
      </w:r>
    </w:p>
    <w:p w14:paraId="05175525" w14:textId="3150B10E" w:rsidR="00330FF8" w:rsidRPr="00330FF8" w:rsidRDefault="00330FF8" w:rsidP="00330FF8">
      <w:pPr>
        <w:shd w:val="clear" w:color="auto" w:fill="FFFFFF"/>
        <w:jc w:val="both"/>
        <w:rPr>
          <w:rFonts w:ascii="inherit" w:hAnsi="inherit"/>
          <w:color w:val="050505"/>
          <w:sz w:val="23"/>
          <w:szCs w:val="23"/>
        </w:rPr>
      </w:pPr>
      <w:r w:rsidRPr="00330FF8">
        <w:rPr>
          <w:rFonts w:ascii="inherit" w:hAnsi="inherit"/>
          <w:b/>
          <w:bCs/>
          <w:color w:val="050505"/>
          <w:sz w:val="23"/>
          <w:szCs w:val="23"/>
          <w:u w:val="single"/>
        </w:rPr>
        <w:t>TERMOLI, 05.02.2021 -</w:t>
      </w:r>
      <w:r>
        <w:rPr>
          <w:rFonts w:ascii="inherit" w:hAnsi="inherit"/>
          <w:color w:val="050505"/>
          <w:sz w:val="23"/>
          <w:szCs w:val="23"/>
        </w:rPr>
        <w:t xml:space="preserve"> </w:t>
      </w:r>
      <w:r w:rsidRPr="00330FF8">
        <w:rPr>
          <w:rFonts w:ascii="inherit" w:hAnsi="inherit"/>
          <w:color w:val="050505"/>
          <w:sz w:val="23"/>
          <w:szCs w:val="23"/>
        </w:rPr>
        <w:t xml:space="preserve">In occasione della “Giornata Contro il Bullismo e il Cyber Bullismo”, prevista per il prossimo 7 febbraio, l’Istituto Comprensivo di Difesa Grande ha organizzato una giornata tematica per affrontare una delle problematiche più sentite negli ultimi tempi all’interno del mondo giovanile. Un incontro che a causa della chiusura delle scuole si è dovuto tenere in videoconferenza con due ospiti che hanno raccontato la propria esperienza. Con il dirigente scolastico Luana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Occhionero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 xml:space="preserve"> erano presenti gli assessori Michele Barile e Silvana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Ciciola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 xml:space="preserve">. Centoventi ragazzi hanno così assistito agli interventi dell’avvocato Vincenzo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Musacchio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 xml:space="preserve">, giurista e professore universitario associato per il settore penale presso la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Rutgers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 xml:space="preserve">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University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 xml:space="preserve"> of New Jersey, che ha affrontato il tema delle conseguenze legali e giuridiche di chi commette atti di bullismo e cyber bullismo. </w:t>
      </w:r>
    </w:p>
    <w:p w14:paraId="6B2A1CC5" w14:textId="77777777" w:rsidR="00330FF8" w:rsidRPr="00330FF8" w:rsidRDefault="00330FF8" w:rsidP="00330FF8">
      <w:pPr>
        <w:shd w:val="clear" w:color="auto" w:fill="FFFFFF"/>
        <w:jc w:val="both"/>
        <w:rPr>
          <w:rFonts w:ascii="inherit" w:hAnsi="inherit"/>
          <w:color w:val="050505"/>
          <w:sz w:val="23"/>
          <w:szCs w:val="23"/>
        </w:rPr>
      </w:pPr>
      <w:r w:rsidRPr="00330FF8">
        <w:rPr>
          <w:rFonts w:ascii="inherit" w:hAnsi="inherit"/>
          <w:color w:val="050505"/>
          <w:sz w:val="23"/>
          <w:szCs w:val="23"/>
        </w:rPr>
        <w:t xml:space="preserve">A seguire è stata la volta di Marianna Lo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Preiato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>, termolese che vive a Bologna e presidente dell’associazione “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Curvy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 xml:space="preserve">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Pride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 xml:space="preserve">” autrice del libro “La mia resilienza in un corpo morbido”. Gli studenti, grazie al lavoro certosino delle insegnanti, hanno realizzato diversi elaborati che sono stati presentati durante la manifestazione. </w:t>
      </w:r>
    </w:p>
    <w:p w14:paraId="499E9179" w14:textId="77777777" w:rsidR="00330FF8" w:rsidRPr="00330FF8" w:rsidRDefault="00330FF8" w:rsidP="00330FF8">
      <w:pPr>
        <w:shd w:val="clear" w:color="auto" w:fill="FFFFFF"/>
        <w:jc w:val="both"/>
        <w:rPr>
          <w:rFonts w:ascii="inherit" w:hAnsi="inherit"/>
          <w:color w:val="050505"/>
          <w:sz w:val="23"/>
          <w:szCs w:val="23"/>
        </w:rPr>
      </w:pPr>
      <w:r w:rsidRPr="00330FF8">
        <w:rPr>
          <w:rFonts w:ascii="inherit" w:hAnsi="inherit"/>
          <w:color w:val="050505"/>
          <w:sz w:val="23"/>
          <w:szCs w:val="23"/>
        </w:rPr>
        <w:t xml:space="preserve">“Una giornata molto importante – ha spiegato il dirigente scolastico Luana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Occhionero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 xml:space="preserve"> - perché riprendiamo quelli che sono i temi fondamentali della nostra scuola e dell’istruzione in generale. Portiamo avanti l’educazione civica proprio per contrapporla alla lotta al bullismo e al cyber bullismo. Tra l’altro il problema del cyber bullismo è estremamente grave e purtroppo la pandemia ha aumentato i casi e i reati relativi a questo tipo di problematica. Questo evento lo riteniamo fondamentale per far capire ai ragazzi che cosa si prova ad essere vittima, ma anche che cosa potrebbe succedere al bullo”. </w:t>
      </w:r>
    </w:p>
    <w:p w14:paraId="633FBBFA" w14:textId="77777777" w:rsidR="00330FF8" w:rsidRPr="00330FF8" w:rsidRDefault="00330FF8" w:rsidP="00330FF8">
      <w:pPr>
        <w:shd w:val="clear" w:color="auto" w:fill="FFFFFF"/>
        <w:jc w:val="both"/>
        <w:rPr>
          <w:rFonts w:ascii="inherit" w:hAnsi="inherit"/>
          <w:color w:val="050505"/>
          <w:sz w:val="23"/>
          <w:szCs w:val="23"/>
        </w:rPr>
      </w:pPr>
      <w:r w:rsidRPr="00330FF8">
        <w:rPr>
          <w:rFonts w:ascii="inherit" w:hAnsi="inherit"/>
          <w:color w:val="050505"/>
          <w:sz w:val="23"/>
          <w:szCs w:val="23"/>
        </w:rPr>
        <w:t>Dal canto suo l’amministrazione comunale di Termoli è sempre sensibile a queste tematiche e non ha fatto mancare la propria presenza per lanciare messaggi precisi alla popolazione studentesca.</w:t>
      </w:r>
    </w:p>
    <w:p w14:paraId="1F1B4AAD" w14:textId="77777777" w:rsidR="00330FF8" w:rsidRPr="00330FF8" w:rsidRDefault="00330FF8" w:rsidP="00330FF8">
      <w:pPr>
        <w:shd w:val="clear" w:color="auto" w:fill="FFFFFF"/>
        <w:jc w:val="both"/>
        <w:rPr>
          <w:rFonts w:ascii="inherit" w:hAnsi="inherit"/>
          <w:color w:val="050505"/>
          <w:sz w:val="23"/>
          <w:szCs w:val="23"/>
        </w:rPr>
      </w:pPr>
      <w:r w:rsidRPr="00330FF8">
        <w:rPr>
          <w:rFonts w:ascii="inherit" w:hAnsi="inherit"/>
          <w:color w:val="050505"/>
          <w:sz w:val="23"/>
          <w:szCs w:val="23"/>
        </w:rPr>
        <w:lastRenderedPageBreak/>
        <w:t xml:space="preserve">“Abbiamo – ha detto l’assessore Michele Barile - accolto di buon grado l’invito della dottoressa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Occhionero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 xml:space="preserve"> e siamo intervenuti per dare man forte agli studenti. Ci uniamo al messaggio che oggi ha inteso lanciare l’Istituto Comprensivo di Difesa Grande. </w:t>
      </w:r>
      <w:proofErr w:type="gramStart"/>
      <w:r w:rsidRPr="00330FF8">
        <w:rPr>
          <w:rFonts w:ascii="inherit" w:hAnsi="inherit"/>
          <w:color w:val="050505"/>
          <w:sz w:val="23"/>
          <w:szCs w:val="23"/>
        </w:rPr>
        <w:t>E’</w:t>
      </w:r>
      <w:proofErr w:type="gramEnd"/>
      <w:r w:rsidRPr="00330FF8">
        <w:rPr>
          <w:rFonts w:ascii="inherit" w:hAnsi="inherit"/>
          <w:color w:val="050505"/>
          <w:sz w:val="23"/>
          <w:szCs w:val="23"/>
        </w:rPr>
        <w:t xml:space="preserve"> una tematica che viene trattata quotidianamente all’interno delle scuole, ma grazie a questi momenti si possono approfondire le problematiche più sentite. Come amministrazione comunale siamo sempre presenti e ringraziamo il dirigente scolastico che ci coinvolge quotidianamente nelle attività della scuola”. </w:t>
      </w:r>
    </w:p>
    <w:p w14:paraId="750C950D" w14:textId="77777777" w:rsidR="00330FF8" w:rsidRPr="00330FF8" w:rsidRDefault="00330FF8" w:rsidP="00330FF8">
      <w:pPr>
        <w:shd w:val="clear" w:color="auto" w:fill="FFFFFF"/>
        <w:jc w:val="both"/>
        <w:rPr>
          <w:rFonts w:ascii="inherit" w:hAnsi="inherit"/>
          <w:color w:val="050505"/>
          <w:sz w:val="23"/>
          <w:szCs w:val="23"/>
        </w:rPr>
      </w:pPr>
      <w:r w:rsidRPr="00330FF8">
        <w:rPr>
          <w:rFonts w:ascii="inherit" w:hAnsi="inherit"/>
          <w:color w:val="050505"/>
          <w:sz w:val="23"/>
          <w:szCs w:val="23"/>
        </w:rPr>
        <w:t xml:space="preserve">Per l’assessore Silvana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Ciciola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>, per affrontare al meglio la problematica, è sempre necessario mantenere un dialogo aperto tra gli studenti, la scuola e le famiglie.</w:t>
      </w:r>
    </w:p>
    <w:p w14:paraId="7EBF1B7D" w14:textId="77777777" w:rsidR="00330FF8" w:rsidRPr="00330FF8" w:rsidRDefault="00330FF8" w:rsidP="00330FF8">
      <w:pPr>
        <w:shd w:val="clear" w:color="auto" w:fill="FFFFFF"/>
        <w:jc w:val="both"/>
        <w:rPr>
          <w:rFonts w:ascii="inherit" w:hAnsi="inherit"/>
          <w:color w:val="050505"/>
          <w:sz w:val="23"/>
          <w:szCs w:val="23"/>
        </w:rPr>
      </w:pPr>
      <w:r w:rsidRPr="00330FF8">
        <w:rPr>
          <w:rFonts w:ascii="inherit" w:hAnsi="inherit"/>
          <w:color w:val="050505"/>
          <w:sz w:val="23"/>
          <w:szCs w:val="23"/>
        </w:rPr>
        <w:t xml:space="preserve">“Cercare - ha concluso l’assessore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Ciciola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 xml:space="preserve"> - di mettere un freno non è semplice. Bisogna sempre dialogare, informare ed educare i ragazzi. Il fenomeno purtroppo è in crescita anche se da noi sembra arginato. Non bisogna però abbassare la guardia. Abbiamo fatto anche indagini e il messaggio che deve passare è che non bisogna mai avere paura di denunciare, il ragazzo vittima di bullismo e cyber bullismo deve avere il coraggio chiedendo aiuto anche agli insegnanti e alla famiglia. Solo così </w:t>
      </w:r>
      <w:proofErr w:type="spellStart"/>
      <w:r w:rsidRPr="00330FF8">
        <w:rPr>
          <w:rFonts w:ascii="inherit" w:hAnsi="inherit"/>
          <w:color w:val="050505"/>
          <w:sz w:val="23"/>
          <w:szCs w:val="23"/>
        </w:rPr>
        <w:t>puo’</w:t>
      </w:r>
      <w:proofErr w:type="spellEnd"/>
      <w:r w:rsidRPr="00330FF8">
        <w:rPr>
          <w:rFonts w:ascii="inherit" w:hAnsi="inherit"/>
          <w:color w:val="050505"/>
          <w:sz w:val="23"/>
          <w:szCs w:val="23"/>
        </w:rPr>
        <w:t xml:space="preserve"> essere aiutato a venir fuori da questi momenti difficili che purtroppo a volte possono sfociare anche in gesti estremi. Il problema è anche per il bullo, per colui che compie gesti di violenza. Anche lui deve essere aiutato. Solo tutti insieme è possibile arginare questi fenomeni.”</w:t>
      </w:r>
    </w:p>
    <w:p w14:paraId="048E8FB6" w14:textId="77777777" w:rsidR="00330FF8" w:rsidRPr="00330FF8" w:rsidRDefault="00330FF8" w:rsidP="00330FF8">
      <w:pPr>
        <w:shd w:val="clear" w:color="auto" w:fill="FFFFFF"/>
        <w:jc w:val="both"/>
        <w:rPr>
          <w:rFonts w:ascii="inherit" w:hAnsi="inherit" w:cs="Arial"/>
          <w:color w:val="050505"/>
          <w:sz w:val="23"/>
          <w:szCs w:val="23"/>
        </w:rPr>
      </w:pPr>
      <w:r w:rsidRPr="00330FF8">
        <w:rPr>
          <w:rFonts w:ascii="inherit" w:hAnsi="inherit" w:cs="Arial"/>
          <w:color w:val="050505"/>
          <w:sz w:val="23"/>
          <w:szCs w:val="23"/>
        </w:rPr>
        <w:br/>
      </w:r>
    </w:p>
    <w:p w14:paraId="6C2BF1FC" w14:textId="77777777" w:rsidR="00330FF8" w:rsidRPr="00330FF8" w:rsidRDefault="00330FF8" w:rsidP="00330FF8">
      <w:pPr>
        <w:shd w:val="clear" w:color="auto" w:fill="FFFFFF"/>
        <w:rPr>
          <w:rFonts w:ascii="inherit" w:hAnsi="inherit" w:cs="Arial"/>
          <w:color w:val="050505"/>
          <w:sz w:val="23"/>
          <w:szCs w:val="23"/>
        </w:rPr>
      </w:pPr>
      <w:r w:rsidRPr="00330FF8">
        <w:rPr>
          <w:rFonts w:ascii="inherit" w:hAnsi="inherit" w:cs="Arial"/>
          <w:color w:val="050505"/>
          <w:sz w:val="23"/>
          <w:szCs w:val="23"/>
        </w:rPr>
        <w:br/>
      </w:r>
    </w:p>
    <w:p w14:paraId="6CEF4B94" w14:textId="77777777" w:rsidR="00330FF8" w:rsidRPr="00330FF8" w:rsidRDefault="00330FF8" w:rsidP="00330FF8">
      <w:pPr>
        <w:shd w:val="clear" w:color="auto" w:fill="FFFFFF"/>
        <w:rPr>
          <w:rFonts w:ascii="inherit" w:hAnsi="inherit" w:cs="Arial"/>
          <w:color w:val="050505"/>
          <w:sz w:val="23"/>
          <w:szCs w:val="23"/>
        </w:rPr>
      </w:pPr>
      <w:r w:rsidRPr="00330FF8">
        <w:rPr>
          <w:rFonts w:ascii="inherit" w:hAnsi="inherit" w:cs="Arial"/>
          <w:color w:val="050505"/>
          <w:sz w:val="23"/>
          <w:szCs w:val="23"/>
        </w:rPr>
        <w:br/>
      </w:r>
    </w:p>
    <w:p w14:paraId="3333507F" w14:textId="77777777" w:rsidR="00330FF8" w:rsidRPr="00330FF8" w:rsidRDefault="00330FF8" w:rsidP="00330FF8">
      <w:pPr>
        <w:shd w:val="clear" w:color="auto" w:fill="FFFFFF"/>
        <w:rPr>
          <w:rFonts w:ascii="inherit" w:hAnsi="inherit" w:cs="Arial"/>
          <w:color w:val="050505"/>
          <w:sz w:val="23"/>
          <w:szCs w:val="23"/>
        </w:rPr>
      </w:pPr>
      <w:r w:rsidRPr="00330FF8">
        <w:rPr>
          <w:rFonts w:ascii="inherit" w:hAnsi="inherit" w:cs="Arial"/>
          <w:color w:val="050505"/>
          <w:sz w:val="23"/>
          <w:szCs w:val="23"/>
        </w:rPr>
        <w:br/>
      </w:r>
    </w:p>
    <w:p w14:paraId="52A3E8FC" w14:textId="77777777" w:rsidR="00330FF8" w:rsidRPr="00330FF8" w:rsidRDefault="00330FF8" w:rsidP="00330FF8">
      <w:pPr>
        <w:shd w:val="clear" w:color="auto" w:fill="FFFFFF"/>
        <w:rPr>
          <w:rFonts w:ascii="inherit" w:hAnsi="inherit" w:cs="Arial"/>
          <w:color w:val="050505"/>
          <w:sz w:val="23"/>
          <w:szCs w:val="23"/>
        </w:rPr>
      </w:pPr>
      <w:r w:rsidRPr="00330FF8">
        <w:rPr>
          <w:rFonts w:ascii="inherit" w:hAnsi="inherit" w:cs="Arial"/>
          <w:color w:val="050505"/>
          <w:sz w:val="23"/>
          <w:szCs w:val="23"/>
        </w:rPr>
        <w:br/>
      </w:r>
    </w:p>
    <w:p w14:paraId="752DE502" w14:textId="77777777" w:rsidR="00330FF8" w:rsidRPr="00330FF8" w:rsidRDefault="00330FF8" w:rsidP="00330FF8">
      <w:pPr>
        <w:shd w:val="clear" w:color="auto" w:fill="FFFFFF"/>
        <w:rPr>
          <w:rFonts w:ascii="inherit" w:hAnsi="inherit" w:cs="Arial"/>
          <w:color w:val="050505"/>
          <w:sz w:val="23"/>
          <w:szCs w:val="23"/>
        </w:rPr>
      </w:pPr>
      <w:r w:rsidRPr="00330FF8">
        <w:rPr>
          <w:rFonts w:ascii="inherit" w:hAnsi="inherit" w:cs="Arial"/>
          <w:color w:val="050505"/>
          <w:sz w:val="23"/>
          <w:szCs w:val="23"/>
        </w:rPr>
        <w:br/>
      </w:r>
    </w:p>
    <w:p w14:paraId="7CB77948" w14:textId="77777777" w:rsidR="00330FF8" w:rsidRPr="00330FF8" w:rsidRDefault="00330FF8" w:rsidP="00330FF8">
      <w:pPr>
        <w:shd w:val="clear" w:color="auto" w:fill="FFFFFF"/>
        <w:rPr>
          <w:rFonts w:ascii="Arial" w:hAnsi="Arial" w:cs="Arial"/>
          <w:color w:val="050505"/>
          <w:sz w:val="23"/>
          <w:szCs w:val="23"/>
        </w:rPr>
      </w:pPr>
    </w:p>
    <w:p w14:paraId="41FA17DD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327260B0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68F40CE3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759F4F35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7BAE8FEC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72D451AF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564E97A4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201C4C2A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78A2BC13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1616166C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6866E7E7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4EDB6B60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52B30F46" w14:textId="77777777" w:rsidR="00081EA2" w:rsidRDefault="00081EA2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3A5DE29F" w14:textId="77777777" w:rsidR="009815F4" w:rsidRDefault="009815F4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3ECBC0B5" w14:textId="77777777" w:rsidR="009815F4" w:rsidRDefault="009815F4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</w:p>
    <w:p w14:paraId="29ACBC84" w14:textId="77777777" w:rsidR="00E61751" w:rsidRPr="0080314E" w:rsidRDefault="00E61751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  <w:r w:rsidRPr="0080314E">
        <w:rPr>
          <w:b/>
          <w:bCs/>
          <w:color w:val="000000"/>
          <w:sz w:val="8"/>
          <w:szCs w:val="8"/>
          <w:u w:val="single"/>
        </w:rPr>
        <w:t>Comune di Termoli</w:t>
      </w:r>
    </w:p>
    <w:p w14:paraId="62C8E8D8" w14:textId="77777777" w:rsidR="009815F4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r w:rsidRPr="00E61751">
        <w:rPr>
          <w:color w:val="000000"/>
          <w:sz w:val="8"/>
          <w:szCs w:val="8"/>
        </w:rPr>
        <w:t xml:space="preserve">Via Sannitica, </w:t>
      </w:r>
    </w:p>
    <w:p w14:paraId="50999EF4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r w:rsidRPr="00E61751">
        <w:rPr>
          <w:color w:val="000000"/>
          <w:sz w:val="8"/>
          <w:szCs w:val="8"/>
        </w:rPr>
        <w:t>86039 T</w:t>
      </w:r>
      <w:r w:rsidR="0080314E">
        <w:rPr>
          <w:color w:val="000000"/>
          <w:sz w:val="8"/>
          <w:szCs w:val="8"/>
        </w:rPr>
        <w:t>ermoli</w:t>
      </w:r>
      <w:r w:rsidRPr="00E61751">
        <w:rPr>
          <w:color w:val="000000"/>
          <w:sz w:val="8"/>
          <w:szCs w:val="8"/>
        </w:rPr>
        <w:t xml:space="preserve"> (CB) ITALY</w:t>
      </w:r>
    </w:p>
    <w:p w14:paraId="3073D37A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r w:rsidRPr="00E61751">
        <w:rPr>
          <w:color w:val="000000"/>
          <w:sz w:val="8"/>
          <w:szCs w:val="8"/>
        </w:rPr>
        <w:t>0039 0875 7121</w:t>
      </w:r>
    </w:p>
    <w:p w14:paraId="6684CB2E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r w:rsidRPr="00E61751">
        <w:rPr>
          <w:color w:val="000000"/>
          <w:sz w:val="8"/>
          <w:szCs w:val="8"/>
        </w:rPr>
        <w:t>www.termoli.gov.it</w:t>
      </w:r>
    </w:p>
    <w:p w14:paraId="0F739814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Addetto stampa: </w:t>
      </w:r>
      <w:r w:rsidRPr="00E61751">
        <w:rPr>
          <w:color w:val="000000"/>
          <w:sz w:val="8"/>
          <w:szCs w:val="8"/>
        </w:rPr>
        <w:t xml:space="preserve">Giovanni </w:t>
      </w:r>
      <w:proofErr w:type="spellStart"/>
      <w:r w:rsidRPr="00E61751">
        <w:rPr>
          <w:color w:val="000000"/>
          <w:sz w:val="8"/>
          <w:szCs w:val="8"/>
        </w:rPr>
        <w:t>Cannarsa</w:t>
      </w:r>
      <w:proofErr w:type="spellEnd"/>
    </w:p>
    <w:p w14:paraId="609DEE1D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proofErr w:type="spellStart"/>
      <w:r w:rsidRPr="00E61751">
        <w:rPr>
          <w:color w:val="000000"/>
          <w:sz w:val="8"/>
          <w:szCs w:val="8"/>
        </w:rPr>
        <w:t>tel</w:t>
      </w:r>
      <w:proofErr w:type="spellEnd"/>
      <w:r w:rsidRPr="00E61751">
        <w:rPr>
          <w:color w:val="000000"/>
          <w:sz w:val="8"/>
          <w:szCs w:val="8"/>
        </w:rPr>
        <w:t>: 347.3162055 - 366.6809963</w:t>
      </w:r>
    </w:p>
    <w:p w14:paraId="25C4A6E1" w14:textId="77777777" w:rsidR="008C11A2" w:rsidRPr="00E61751" w:rsidRDefault="00E61751" w:rsidP="008C11A2">
      <w:pPr>
        <w:autoSpaceDE w:val="0"/>
        <w:autoSpaceDN w:val="0"/>
        <w:adjustRightInd w:val="0"/>
        <w:rPr>
          <w:color w:val="000081"/>
          <w:sz w:val="8"/>
          <w:szCs w:val="8"/>
        </w:rPr>
      </w:pPr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8C11A2"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ail: ufficiostampa.comune.termoli.cb.it </w:t>
      </w:r>
      <w:r w:rsidR="008C11A2" w:rsidRPr="00E61751">
        <w:rPr>
          <w:color w:val="000000"/>
          <w:sz w:val="8"/>
          <w:szCs w:val="8"/>
        </w:rPr>
        <w:t xml:space="preserve">– </w:t>
      </w:r>
      <w:r w:rsidR="008C11A2"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giovannicannarsa@hotmail.com – giovannicannarsa@pecgiornalisti.it</w:t>
      </w:r>
    </w:p>
    <w:p w14:paraId="0442BF23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proofErr w:type="spellStart"/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Facebook</w:t>
      </w:r>
      <w:proofErr w:type="spellEnd"/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E61751">
        <w:rPr>
          <w:color w:val="000000"/>
          <w:sz w:val="8"/>
          <w:szCs w:val="8"/>
        </w:rPr>
        <w:t>Comune di Termoli</w:t>
      </w:r>
      <w:r w:rsidR="0080314E">
        <w:rPr>
          <w:color w:val="000000"/>
          <w:sz w:val="8"/>
          <w:szCs w:val="8"/>
        </w:rPr>
        <w:t xml:space="preserve"> -</w:t>
      </w:r>
      <w:r w:rsidRPr="00E61751">
        <w:rPr>
          <w:color w:val="000000"/>
          <w:sz w:val="8"/>
          <w:szCs w:val="8"/>
        </w:rPr>
        <w:t xml:space="preserve"> </w:t>
      </w:r>
      <w:proofErr w:type="spellStart"/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Youtube</w:t>
      </w:r>
      <w:proofErr w:type="spellEnd"/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E61751">
        <w:rPr>
          <w:color w:val="000000"/>
          <w:sz w:val="8"/>
          <w:szCs w:val="8"/>
        </w:rPr>
        <w:t xml:space="preserve">comune di </w:t>
      </w:r>
      <w:proofErr w:type="spellStart"/>
      <w:r w:rsidRPr="00E61751">
        <w:rPr>
          <w:color w:val="000000"/>
          <w:sz w:val="8"/>
          <w:szCs w:val="8"/>
        </w:rPr>
        <w:t>termoli</w:t>
      </w:r>
      <w:proofErr w:type="spellEnd"/>
      <w:r w:rsidR="00E61751" w:rsidRPr="00E61751">
        <w:rPr>
          <w:color w:val="000000"/>
          <w:sz w:val="8"/>
          <w:szCs w:val="8"/>
        </w:rPr>
        <w:t xml:space="preserve"> – </w:t>
      </w:r>
      <w:r w:rsidR="00E61751"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Instagram</w:t>
      </w:r>
      <w:r w:rsid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E61751" w:rsidRPr="00E61751">
        <w:rPr>
          <w:color w:val="000000"/>
          <w:sz w:val="8"/>
          <w:szCs w:val="8"/>
        </w:rPr>
        <w:t xml:space="preserve"> </w:t>
      </w:r>
      <w:proofErr w:type="spellStart"/>
      <w:r w:rsidR="00E61751" w:rsidRPr="00E61751">
        <w:rPr>
          <w:color w:val="000000"/>
          <w:sz w:val="8"/>
          <w:szCs w:val="8"/>
        </w:rPr>
        <w:t>comunetermoli</w:t>
      </w:r>
      <w:proofErr w:type="spellEnd"/>
    </w:p>
    <w:p w14:paraId="0FAB5A70" w14:textId="77777777" w:rsidR="008C11A2" w:rsidRPr="00E61751" w:rsidRDefault="008C11A2" w:rsidP="008C11A2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8"/>
          <w:szCs w:val="8"/>
        </w:rPr>
      </w:pPr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Sito internet: </w:t>
      </w:r>
      <w:r w:rsidRPr="00E61751">
        <w:rPr>
          <w:color w:val="000000"/>
          <w:sz w:val="8"/>
          <w:szCs w:val="8"/>
        </w:rPr>
        <w:t>www.comune.termoli.cb.it</w:t>
      </w:r>
    </w:p>
    <w:sectPr w:rsidR="008C11A2" w:rsidRPr="00E617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8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DA4B7" w14:textId="77777777" w:rsidR="00282168" w:rsidRDefault="00282168">
      <w:r>
        <w:separator/>
      </w:r>
    </w:p>
  </w:endnote>
  <w:endnote w:type="continuationSeparator" w:id="0">
    <w:p w14:paraId="0C9A7938" w14:textId="77777777" w:rsidR="00282168" w:rsidRDefault="00282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086D2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E1786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08238" w14:textId="77777777" w:rsidR="00A60958" w:rsidRDefault="00A60958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4A6FE" w14:textId="77777777" w:rsidR="00282168" w:rsidRDefault="00282168">
      <w:r>
        <w:separator/>
      </w:r>
    </w:p>
  </w:footnote>
  <w:footnote w:type="continuationSeparator" w:id="0">
    <w:p w14:paraId="40FF6858" w14:textId="77777777" w:rsidR="00282168" w:rsidRDefault="00282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2FDE1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42D2B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  <w:p w14:paraId="5CE5B578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736F972E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1B07B0B5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1112BFF0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175A05CC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739D3202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70945AD4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562EF" w14:textId="77777777" w:rsidR="00A60958" w:rsidRDefault="00A60958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hideSpellingError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958"/>
    <w:rsid w:val="000050F1"/>
    <w:rsid w:val="0001272B"/>
    <w:rsid w:val="000345AF"/>
    <w:rsid w:val="00050DB3"/>
    <w:rsid w:val="000556AC"/>
    <w:rsid w:val="00081EA2"/>
    <w:rsid w:val="000C3360"/>
    <w:rsid w:val="000E2677"/>
    <w:rsid w:val="00111CF5"/>
    <w:rsid w:val="00120C84"/>
    <w:rsid w:val="00187D43"/>
    <w:rsid w:val="001917F6"/>
    <w:rsid w:val="001E4FA7"/>
    <w:rsid w:val="002062F4"/>
    <w:rsid w:val="00282168"/>
    <w:rsid w:val="00330F0B"/>
    <w:rsid w:val="00330FF8"/>
    <w:rsid w:val="00353597"/>
    <w:rsid w:val="0037527F"/>
    <w:rsid w:val="003A6A3D"/>
    <w:rsid w:val="003C2EE7"/>
    <w:rsid w:val="003E4C7C"/>
    <w:rsid w:val="004349FB"/>
    <w:rsid w:val="0044166D"/>
    <w:rsid w:val="00460E0A"/>
    <w:rsid w:val="005266AD"/>
    <w:rsid w:val="00537CE7"/>
    <w:rsid w:val="0056735E"/>
    <w:rsid w:val="005B6C26"/>
    <w:rsid w:val="005F1802"/>
    <w:rsid w:val="0064241D"/>
    <w:rsid w:val="00681C1F"/>
    <w:rsid w:val="00692223"/>
    <w:rsid w:val="006D4662"/>
    <w:rsid w:val="00723BAF"/>
    <w:rsid w:val="007464B6"/>
    <w:rsid w:val="00772B0A"/>
    <w:rsid w:val="007E05E3"/>
    <w:rsid w:val="0080314E"/>
    <w:rsid w:val="008443A1"/>
    <w:rsid w:val="0086724C"/>
    <w:rsid w:val="00875923"/>
    <w:rsid w:val="00883681"/>
    <w:rsid w:val="00883A15"/>
    <w:rsid w:val="00894D52"/>
    <w:rsid w:val="0089782B"/>
    <w:rsid w:val="008C11A2"/>
    <w:rsid w:val="008F1FA5"/>
    <w:rsid w:val="00914A89"/>
    <w:rsid w:val="00937D08"/>
    <w:rsid w:val="009815F4"/>
    <w:rsid w:val="009A6EBD"/>
    <w:rsid w:val="009B35A5"/>
    <w:rsid w:val="009F5804"/>
    <w:rsid w:val="00A0205C"/>
    <w:rsid w:val="00A04D2A"/>
    <w:rsid w:val="00A13387"/>
    <w:rsid w:val="00A23ABE"/>
    <w:rsid w:val="00A26BF8"/>
    <w:rsid w:val="00A60958"/>
    <w:rsid w:val="00A65361"/>
    <w:rsid w:val="00AD4DF8"/>
    <w:rsid w:val="00AF351B"/>
    <w:rsid w:val="00B327FC"/>
    <w:rsid w:val="00B52A43"/>
    <w:rsid w:val="00B904F8"/>
    <w:rsid w:val="00BF1BDE"/>
    <w:rsid w:val="00BF6AF0"/>
    <w:rsid w:val="00C31B24"/>
    <w:rsid w:val="00CA3C3E"/>
    <w:rsid w:val="00D36AAE"/>
    <w:rsid w:val="00D766AF"/>
    <w:rsid w:val="00DA5CF7"/>
    <w:rsid w:val="00DD5391"/>
    <w:rsid w:val="00E14243"/>
    <w:rsid w:val="00E26ECD"/>
    <w:rsid w:val="00E4305F"/>
    <w:rsid w:val="00E61751"/>
    <w:rsid w:val="00E9058A"/>
    <w:rsid w:val="00E9661B"/>
    <w:rsid w:val="00EB5847"/>
    <w:rsid w:val="00ED5EE9"/>
    <w:rsid w:val="00F22228"/>
    <w:rsid w:val="00F8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D34AC"/>
  <w15:docId w15:val="{698089AA-9899-DE4F-A796-8F4E82A5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D766A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6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giovanni cannarsa</cp:lastModifiedBy>
  <cp:revision>2</cp:revision>
  <dcterms:created xsi:type="dcterms:W3CDTF">2021-02-05T12:01:00Z</dcterms:created>
  <dcterms:modified xsi:type="dcterms:W3CDTF">2021-02-05T12:01:00Z</dcterms:modified>
</cp:coreProperties>
</file>